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8BB79" w14:textId="77777777" w:rsidR="00302C32" w:rsidRPr="00FF7B55" w:rsidRDefault="00302C32" w:rsidP="00302C32">
      <w:pPr>
        <w:jc w:val="center"/>
        <w:rPr>
          <w:b/>
          <w:sz w:val="32"/>
          <w:szCs w:val="32"/>
        </w:rPr>
      </w:pPr>
      <w:smartTag w:uri="urn:schemas-microsoft-com:office:smarttags" w:element="place">
        <w:smartTag w:uri="urn:schemas-microsoft-com:office:smarttags" w:element="PlaceName">
          <w:r w:rsidRPr="00FF7B55">
            <w:rPr>
              <w:b/>
              <w:sz w:val="32"/>
              <w:szCs w:val="32"/>
            </w:rPr>
            <w:t>SABANCI</w:t>
          </w:r>
        </w:smartTag>
        <w:r w:rsidRPr="00FF7B55">
          <w:rPr>
            <w:b/>
            <w:sz w:val="32"/>
            <w:szCs w:val="32"/>
          </w:rPr>
          <w:t xml:space="preserve"> </w:t>
        </w:r>
        <w:smartTag w:uri="urn:schemas-microsoft-com:office:smarttags" w:element="PlaceType">
          <w:r w:rsidRPr="00FF7B55">
            <w:rPr>
              <w:b/>
              <w:sz w:val="32"/>
              <w:szCs w:val="32"/>
            </w:rPr>
            <w:t>UNIVERSITY</w:t>
          </w:r>
        </w:smartTag>
      </w:smartTag>
      <w:r w:rsidRPr="00FF7B55">
        <w:rPr>
          <w:b/>
          <w:sz w:val="32"/>
          <w:szCs w:val="32"/>
        </w:rPr>
        <w:t xml:space="preserve"> </w:t>
      </w:r>
      <w:r w:rsidRPr="00FF7B55">
        <w:rPr>
          <w:b/>
          <w:sz w:val="32"/>
          <w:szCs w:val="32"/>
        </w:rPr>
        <w:br/>
        <w:t xml:space="preserve">Faculty of Engineering and Natural Sciences </w:t>
      </w:r>
    </w:p>
    <w:p w14:paraId="69DD0E9C" w14:textId="77777777" w:rsidR="00302C32" w:rsidRPr="00FF7B55" w:rsidRDefault="00302C32" w:rsidP="00302C32">
      <w:pPr>
        <w:jc w:val="center"/>
        <w:rPr>
          <w:sz w:val="32"/>
          <w:szCs w:val="32"/>
        </w:rPr>
      </w:pPr>
      <w:r w:rsidRPr="00FF7B55">
        <w:rPr>
          <w:b/>
          <w:sz w:val="32"/>
          <w:szCs w:val="32"/>
        </w:rPr>
        <w:t>Electronics Engineering</w:t>
      </w:r>
      <w:r>
        <w:rPr>
          <w:sz w:val="32"/>
          <w:szCs w:val="32"/>
        </w:rPr>
        <w:t xml:space="preserve">: </w:t>
      </w:r>
      <w:r w:rsidRPr="00FF7B55">
        <w:rPr>
          <w:b/>
          <w:sz w:val="32"/>
          <w:szCs w:val="32"/>
        </w:rPr>
        <w:t>E</w:t>
      </w:r>
      <w:r>
        <w:rPr>
          <w:b/>
          <w:sz w:val="32"/>
          <w:szCs w:val="32"/>
        </w:rPr>
        <w:t>E 200</w:t>
      </w:r>
      <w:r w:rsidRPr="00FF7B55">
        <w:rPr>
          <w:b/>
          <w:sz w:val="32"/>
          <w:szCs w:val="32"/>
        </w:rPr>
        <w:t xml:space="preserve"> - Electronic Circuits </w:t>
      </w:r>
      <w:r>
        <w:rPr>
          <w:b/>
          <w:sz w:val="32"/>
          <w:szCs w:val="32"/>
        </w:rPr>
        <w:t>Implementation</w:t>
      </w:r>
      <w:r w:rsidRPr="00FF7B55">
        <w:rPr>
          <w:sz w:val="32"/>
          <w:szCs w:val="32"/>
        </w:rPr>
        <w:t xml:space="preserve"> </w:t>
      </w:r>
      <w:r w:rsidRPr="00FF7B55">
        <w:rPr>
          <w:sz w:val="32"/>
          <w:szCs w:val="32"/>
        </w:rPr>
        <w:br/>
      </w:r>
      <w:r w:rsidR="00014D65">
        <w:rPr>
          <w:b/>
          <w:sz w:val="32"/>
          <w:szCs w:val="32"/>
        </w:rPr>
        <w:t>Spring-2020-2021</w:t>
      </w:r>
    </w:p>
    <w:p w14:paraId="608667F6" w14:textId="77777777" w:rsidR="00302C32" w:rsidRPr="00302C32" w:rsidRDefault="00302C32" w:rsidP="00302C32">
      <w:pPr>
        <w:spacing w:after="0"/>
        <w:rPr>
          <w:rFonts w:ascii="Times New Roman" w:hAnsi="Times New Roman" w:cs="Times New Roman"/>
          <w:sz w:val="24"/>
          <w:szCs w:val="24"/>
        </w:rPr>
      </w:pPr>
      <w:r w:rsidRPr="00302C32">
        <w:rPr>
          <w:rFonts w:ascii="Times New Roman" w:hAnsi="Times New Roman" w:cs="Times New Roman"/>
          <w:b/>
          <w:sz w:val="24"/>
          <w:szCs w:val="24"/>
        </w:rPr>
        <w:t xml:space="preserve">Course Instructor: </w:t>
      </w:r>
      <w:r w:rsidRPr="00302C32">
        <w:rPr>
          <w:rFonts w:ascii="Times New Roman" w:hAnsi="Times New Roman" w:cs="Times New Roman"/>
          <w:sz w:val="24"/>
          <w:szCs w:val="24"/>
        </w:rPr>
        <w:t>Prof. Dr.</w:t>
      </w:r>
      <w:r w:rsidRPr="00302C32">
        <w:rPr>
          <w:rFonts w:ascii="Times New Roman" w:hAnsi="Times New Roman" w:cs="Times New Roman"/>
          <w:b/>
          <w:sz w:val="24"/>
          <w:szCs w:val="24"/>
        </w:rPr>
        <w:t xml:space="preserve"> </w:t>
      </w:r>
      <w:proofErr w:type="spellStart"/>
      <w:r w:rsidRPr="00302C32">
        <w:rPr>
          <w:rFonts w:ascii="Times New Roman" w:hAnsi="Times New Roman" w:cs="Times New Roman"/>
          <w:sz w:val="24"/>
          <w:szCs w:val="24"/>
        </w:rPr>
        <w:t>Yaşar</w:t>
      </w:r>
      <w:proofErr w:type="spellEnd"/>
      <w:r w:rsidRPr="00302C32">
        <w:rPr>
          <w:rFonts w:ascii="Times New Roman" w:hAnsi="Times New Roman" w:cs="Times New Roman"/>
          <w:sz w:val="24"/>
          <w:szCs w:val="24"/>
        </w:rPr>
        <w:t xml:space="preserve"> </w:t>
      </w:r>
      <w:proofErr w:type="spellStart"/>
      <w:r w:rsidRPr="00302C32">
        <w:rPr>
          <w:rFonts w:ascii="Times New Roman" w:hAnsi="Times New Roman" w:cs="Times New Roman"/>
          <w:sz w:val="24"/>
          <w:szCs w:val="24"/>
        </w:rPr>
        <w:t>Gürbüz</w:t>
      </w:r>
      <w:proofErr w:type="spellEnd"/>
      <w:r w:rsidRPr="00302C32">
        <w:rPr>
          <w:rFonts w:ascii="Times New Roman" w:hAnsi="Times New Roman" w:cs="Times New Roman"/>
          <w:sz w:val="24"/>
          <w:szCs w:val="24"/>
        </w:rPr>
        <w:t xml:space="preserve"> </w:t>
      </w:r>
    </w:p>
    <w:p w14:paraId="1F4F3AC9" w14:textId="77777777" w:rsidR="00302C32" w:rsidRPr="008F6A60" w:rsidRDefault="00302C32" w:rsidP="00302C32">
      <w:pPr>
        <w:spacing w:after="0"/>
        <w:rPr>
          <w:rFonts w:ascii="Times New Roman" w:hAnsi="Times New Roman" w:cs="Times New Roman"/>
          <w:b/>
          <w:sz w:val="24"/>
          <w:szCs w:val="24"/>
          <w:lang w:val="fr-FR"/>
        </w:rPr>
      </w:pPr>
      <w:proofErr w:type="gramStart"/>
      <w:r w:rsidRPr="008F6A60">
        <w:rPr>
          <w:rFonts w:ascii="Times New Roman" w:hAnsi="Times New Roman" w:cs="Times New Roman"/>
          <w:b/>
          <w:sz w:val="24"/>
          <w:szCs w:val="24"/>
          <w:lang w:val="fr-FR"/>
        </w:rPr>
        <w:t>e-mail</w:t>
      </w:r>
      <w:proofErr w:type="gramEnd"/>
      <w:r w:rsidRPr="008F6A60">
        <w:rPr>
          <w:rFonts w:ascii="Times New Roman" w:hAnsi="Times New Roman" w:cs="Times New Roman"/>
          <w:b/>
          <w:sz w:val="24"/>
          <w:szCs w:val="24"/>
          <w:lang w:val="fr-FR"/>
        </w:rPr>
        <w:t xml:space="preserve">: </w:t>
      </w:r>
      <w:hyperlink r:id="rId6" w:history="1">
        <w:r w:rsidRPr="008F6A60">
          <w:rPr>
            <w:rStyle w:val="Kpr"/>
            <w:rFonts w:ascii="Times New Roman" w:hAnsi="Times New Roman" w:cs="Times New Roman"/>
            <w:sz w:val="24"/>
            <w:szCs w:val="24"/>
            <w:lang w:val="fr-FR"/>
          </w:rPr>
          <w:t>yasar@sabanciuniv.edu</w:t>
        </w:r>
      </w:hyperlink>
    </w:p>
    <w:p w14:paraId="3D8EF282" w14:textId="77777777" w:rsidR="00302C32" w:rsidRPr="008F6A60" w:rsidRDefault="00302C32" w:rsidP="00302C32">
      <w:pPr>
        <w:spacing w:after="0"/>
        <w:rPr>
          <w:rFonts w:ascii="Times New Roman" w:hAnsi="Times New Roman" w:cs="Times New Roman"/>
          <w:b/>
          <w:sz w:val="24"/>
          <w:szCs w:val="24"/>
          <w:lang w:val="fr-FR"/>
        </w:rPr>
      </w:pPr>
      <w:r w:rsidRPr="008F6A60">
        <w:rPr>
          <w:rFonts w:ascii="Times New Roman" w:hAnsi="Times New Roman" w:cs="Times New Roman"/>
          <w:b/>
          <w:sz w:val="24"/>
          <w:szCs w:val="24"/>
          <w:lang w:val="fr-FR"/>
        </w:rPr>
        <w:t xml:space="preserve">Office: </w:t>
      </w:r>
      <w:r w:rsidRPr="008F6A60">
        <w:rPr>
          <w:rFonts w:ascii="Times New Roman" w:hAnsi="Times New Roman" w:cs="Times New Roman"/>
          <w:sz w:val="24"/>
          <w:szCs w:val="24"/>
          <w:lang w:val="fr-FR"/>
        </w:rPr>
        <w:t>FENS 1044</w:t>
      </w:r>
    </w:p>
    <w:p w14:paraId="2FFA35A0" w14:textId="77777777" w:rsidR="00302C32" w:rsidRDefault="00302C32" w:rsidP="00302C32">
      <w:pPr>
        <w:spacing w:after="0"/>
        <w:rPr>
          <w:rFonts w:ascii="Times New Roman" w:hAnsi="Times New Roman" w:cs="Times New Roman"/>
          <w:sz w:val="24"/>
          <w:szCs w:val="24"/>
          <w:lang w:val="fr-FR"/>
        </w:rPr>
      </w:pPr>
      <w:r w:rsidRPr="00D72097">
        <w:rPr>
          <w:rFonts w:ascii="Times New Roman" w:hAnsi="Times New Roman" w:cs="Times New Roman"/>
          <w:b/>
          <w:sz w:val="24"/>
          <w:szCs w:val="24"/>
          <w:lang w:val="fr-FR"/>
        </w:rPr>
        <w:t xml:space="preserve">Tel: </w:t>
      </w:r>
      <w:proofErr w:type="spellStart"/>
      <w:r w:rsidRPr="00D72097">
        <w:rPr>
          <w:rFonts w:ascii="Times New Roman" w:hAnsi="Times New Roman" w:cs="Times New Roman"/>
          <w:sz w:val="24"/>
          <w:szCs w:val="24"/>
          <w:lang w:val="fr-FR"/>
        </w:rPr>
        <w:t>ext</w:t>
      </w:r>
      <w:proofErr w:type="spellEnd"/>
      <w:r w:rsidRPr="00D72097">
        <w:rPr>
          <w:rFonts w:ascii="Times New Roman" w:hAnsi="Times New Roman" w:cs="Times New Roman"/>
          <w:sz w:val="24"/>
          <w:szCs w:val="24"/>
          <w:lang w:val="fr-FR"/>
        </w:rPr>
        <w:t>.</w:t>
      </w:r>
      <w:r w:rsidRPr="00D72097">
        <w:rPr>
          <w:rFonts w:ascii="Times New Roman" w:hAnsi="Times New Roman" w:cs="Times New Roman"/>
          <w:b/>
          <w:sz w:val="24"/>
          <w:szCs w:val="24"/>
          <w:lang w:val="fr-FR"/>
        </w:rPr>
        <w:t xml:space="preserve"> </w:t>
      </w:r>
      <w:r w:rsidRPr="00D72097">
        <w:rPr>
          <w:rFonts w:ascii="Times New Roman" w:hAnsi="Times New Roman" w:cs="Times New Roman"/>
          <w:sz w:val="24"/>
          <w:szCs w:val="24"/>
          <w:lang w:val="fr-FR"/>
        </w:rPr>
        <w:t xml:space="preserve">9533 </w:t>
      </w:r>
    </w:p>
    <w:p w14:paraId="2CE81125" w14:textId="77777777" w:rsidR="00C259F6" w:rsidRPr="00D72097" w:rsidRDefault="00C259F6" w:rsidP="00302C32">
      <w:pPr>
        <w:spacing w:after="0"/>
        <w:rPr>
          <w:rFonts w:ascii="Times New Roman" w:hAnsi="Times New Roman" w:cs="Times New Roman"/>
          <w:sz w:val="24"/>
          <w:szCs w:val="24"/>
          <w:lang w:val="fr-FR"/>
        </w:rPr>
      </w:pPr>
    </w:p>
    <w:p w14:paraId="5DE67FFF" w14:textId="77777777" w:rsidR="00C259F6" w:rsidRPr="00C259F6" w:rsidRDefault="00C259F6" w:rsidP="00C259F6">
      <w:pPr>
        <w:spacing w:after="0" w:line="240" w:lineRule="auto"/>
        <w:jc w:val="both"/>
        <w:rPr>
          <w:szCs w:val="24"/>
          <w:lang w:val="fr-FR"/>
        </w:rPr>
      </w:pPr>
      <w:r w:rsidRPr="00C259F6">
        <w:rPr>
          <w:szCs w:val="24"/>
          <w:lang w:val="fr-FR"/>
        </w:rPr>
        <w:t>https://sabanciuniv.zoom.us/j/2554580251</w:t>
      </w:r>
    </w:p>
    <w:p w14:paraId="6EC94562" w14:textId="77777777" w:rsidR="00C259F6" w:rsidRPr="00C259F6" w:rsidRDefault="00C259F6" w:rsidP="00C259F6">
      <w:pPr>
        <w:spacing w:after="0" w:line="240" w:lineRule="auto"/>
        <w:jc w:val="both"/>
        <w:rPr>
          <w:szCs w:val="24"/>
          <w:lang w:val="fr-FR"/>
        </w:rPr>
      </w:pPr>
      <w:r w:rsidRPr="00C259F6">
        <w:rPr>
          <w:szCs w:val="24"/>
          <w:lang w:val="fr-FR"/>
        </w:rPr>
        <w:t>https://sabanciuniv.zoom.us/my/yasar.gurbuz</w:t>
      </w:r>
    </w:p>
    <w:p w14:paraId="3A77A215" w14:textId="77777777" w:rsidR="00C259F6" w:rsidRPr="003B6DE5" w:rsidRDefault="00C259F6" w:rsidP="00C259F6">
      <w:pPr>
        <w:spacing w:after="0" w:line="240" w:lineRule="auto"/>
        <w:jc w:val="both"/>
        <w:rPr>
          <w:szCs w:val="24"/>
        </w:rPr>
      </w:pPr>
      <w:r w:rsidRPr="003B6DE5">
        <w:rPr>
          <w:szCs w:val="24"/>
        </w:rPr>
        <w:t>Meeting ID: 255 458 0251</w:t>
      </w:r>
    </w:p>
    <w:p w14:paraId="1A91E59C" w14:textId="77777777" w:rsidR="00302C32" w:rsidRDefault="00302C32" w:rsidP="00302C32">
      <w:pPr>
        <w:spacing w:after="0"/>
        <w:rPr>
          <w:rFonts w:ascii="Times New Roman" w:hAnsi="Times New Roman" w:cs="Times New Roman"/>
          <w:b/>
          <w:sz w:val="24"/>
          <w:szCs w:val="24"/>
          <w:lang w:val="sv-SE"/>
        </w:rPr>
      </w:pPr>
    </w:p>
    <w:p w14:paraId="6A224D50" w14:textId="77777777" w:rsidR="00C259F6" w:rsidRDefault="00C259F6" w:rsidP="00302C32">
      <w:pPr>
        <w:spacing w:after="0"/>
        <w:rPr>
          <w:rFonts w:ascii="Times New Roman" w:hAnsi="Times New Roman" w:cs="Times New Roman"/>
          <w:b/>
          <w:sz w:val="24"/>
          <w:szCs w:val="24"/>
          <w:lang w:val="sv-SE"/>
        </w:rPr>
      </w:pPr>
    </w:p>
    <w:p w14:paraId="40FCE661" w14:textId="77777777" w:rsidR="00302C32" w:rsidRPr="00302C32" w:rsidRDefault="00302C32" w:rsidP="00302C32">
      <w:pPr>
        <w:spacing w:after="0"/>
        <w:rPr>
          <w:rFonts w:ascii="Times New Roman" w:hAnsi="Times New Roman" w:cs="Times New Roman"/>
          <w:b/>
          <w:sz w:val="24"/>
          <w:szCs w:val="24"/>
          <w:lang w:val="sv-SE"/>
        </w:rPr>
      </w:pPr>
      <w:r w:rsidRPr="00302C32">
        <w:rPr>
          <w:rFonts w:ascii="Times New Roman" w:hAnsi="Times New Roman" w:cs="Times New Roman"/>
          <w:b/>
          <w:sz w:val="24"/>
          <w:szCs w:val="24"/>
          <w:lang w:val="sv-SE"/>
        </w:rPr>
        <w:t xml:space="preserve">TAs: </w:t>
      </w:r>
    </w:p>
    <w:p w14:paraId="411EFBCB" w14:textId="57DC9FF0" w:rsidR="00B23716" w:rsidRPr="00D72097" w:rsidRDefault="00811774" w:rsidP="00B23716">
      <w:pPr>
        <w:spacing w:after="0"/>
        <w:rPr>
          <w:rFonts w:ascii="Times New Roman" w:hAnsi="Times New Roman" w:cs="Times New Roman"/>
          <w:b/>
          <w:sz w:val="24"/>
          <w:szCs w:val="24"/>
        </w:rPr>
      </w:pPr>
      <w:proofErr w:type="spellStart"/>
      <w:r>
        <w:rPr>
          <w:rFonts w:ascii="Times New Roman" w:hAnsi="Times New Roman" w:cs="Times New Roman"/>
          <w:b/>
          <w:sz w:val="24"/>
          <w:szCs w:val="24"/>
        </w:rPr>
        <w:t>Kutay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Altıntaş</w:t>
      </w:r>
      <w:proofErr w:type="spellEnd"/>
      <w:r w:rsidR="00D72097" w:rsidRPr="00D72097">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D72097" w:rsidRPr="00D72097">
        <w:rPr>
          <w:rFonts w:ascii="Times New Roman" w:hAnsi="Times New Roman" w:cs="Times New Roman"/>
          <w:b/>
          <w:sz w:val="24"/>
          <w:szCs w:val="24"/>
        </w:rPr>
        <w:t>(</w:t>
      </w:r>
      <w:r w:rsidR="00640EC4">
        <w:rPr>
          <w:rFonts w:ascii="Times New Roman" w:hAnsi="Times New Roman" w:cs="Times New Roman"/>
          <w:b/>
          <w:sz w:val="24"/>
          <w:szCs w:val="24"/>
        </w:rPr>
        <w:t>MSc</w:t>
      </w:r>
      <w:r w:rsidR="00D72097">
        <w:rPr>
          <w:rFonts w:ascii="Times New Roman" w:hAnsi="Times New Roman" w:cs="Times New Roman"/>
          <w:b/>
          <w:sz w:val="24"/>
          <w:szCs w:val="24"/>
        </w:rPr>
        <w:t>)</w:t>
      </w:r>
      <w:r w:rsidR="00B23716" w:rsidRPr="00D72097">
        <w:rPr>
          <w:rFonts w:ascii="Times New Roman" w:hAnsi="Times New Roman" w:cs="Times New Roman"/>
          <w:b/>
          <w:sz w:val="24"/>
          <w:szCs w:val="24"/>
        </w:rPr>
        <w:tab/>
      </w:r>
      <w:r w:rsidR="00640EC4">
        <w:rPr>
          <w:rFonts w:ascii="Times New Roman" w:hAnsi="Times New Roman" w:cs="Times New Roman"/>
          <w:b/>
          <w:sz w:val="24"/>
          <w:szCs w:val="24"/>
        </w:rPr>
        <w:tab/>
      </w:r>
      <w:r w:rsidR="00D72097" w:rsidRPr="00302C32">
        <w:rPr>
          <w:b/>
          <w:lang w:val="sv-SE"/>
        </w:rPr>
        <w:t>(</w:t>
      </w:r>
      <w:r>
        <w:fldChar w:fldCharType="begin"/>
      </w:r>
      <w:r>
        <w:instrText xml:space="preserve"> HYPERLINK "mailto:</w:instrText>
      </w:r>
      <w:r w:rsidRPr="00811774">
        <w:instrText>kutayaltintas@sabanciuniv.edu</w:instrText>
      </w:r>
      <w:r>
        <w:instrText xml:space="preserve">" </w:instrText>
      </w:r>
      <w:r>
        <w:fldChar w:fldCharType="separate"/>
      </w:r>
      <w:r w:rsidRPr="009B7C7A">
        <w:rPr>
          <w:rStyle w:val="Kpr"/>
        </w:rPr>
        <w:t>kutayaltintas@sabanciuniv.edu</w:t>
      </w:r>
      <w:r>
        <w:fldChar w:fldCharType="end"/>
      </w:r>
      <w:r>
        <w:t xml:space="preserve"> </w:t>
      </w:r>
      <w:r w:rsidR="00D72097" w:rsidRPr="00302C32">
        <w:rPr>
          <w:b/>
          <w:lang w:val="sv-SE"/>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2A5CBFF2" w14:textId="4ED5261B" w:rsidR="00D72097" w:rsidRDefault="00D72097" w:rsidP="00D72097">
      <w:pPr>
        <w:spacing w:after="0"/>
        <w:rPr>
          <w:rFonts w:ascii="Times New Roman" w:hAnsi="Times New Roman" w:cs="Times New Roman"/>
          <w:b/>
          <w:sz w:val="24"/>
          <w:szCs w:val="24"/>
        </w:rPr>
      </w:pPr>
      <w:proofErr w:type="spellStart"/>
      <w:r w:rsidRPr="00B23716">
        <w:rPr>
          <w:rFonts w:ascii="Times New Roman" w:hAnsi="Times New Roman" w:cs="Times New Roman"/>
          <w:b/>
          <w:sz w:val="24"/>
          <w:szCs w:val="24"/>
        </w:rPr>
        <w:t>Umut</w:t>
      </w:r>
      <w:proofErr w:type="spellEnd"/>
      <w:r w:rsidRPr="00B23716">
        <w:rPr>
          <w:rFonts w:ascii="Times New Roman" w:hAnsi="Times New Roman" w:cs="Times New Roman"/>
          <w:b/>
          <w:sz w:val="24"/>
          <w:szCs w:val="24"/>
        </w:rPr>
        <w:t xml:space="preserve"> </w:t>
      </w:r>
      <w:proofErr w:type="spellStart"/>
      <w:r w:rsidRPr="00B23716">
        <w:rPr>
          <w:rFonts w:ascii="Times New Roman" w:hAnsi="Times New Roman" w:cs="Times New Roman"/>
          <w:b/>
          <w:sz w:val="24"/>
          <w:szCs w:val="24"/>
        </w:rPr>
        <w:t>Barış</w:t>
      </w:r>
      <w:proofErr w:type="spellEnd"/>
      <w:r w:rsidRPr="00B23716">
        <w:rPr>
          <w:rFonts w:ascii="Times New Roman" w:hAnsi="Times New Roman" w:cs="Times New Roman"/>
          <w:b/>
          <w:sz w:val="24"/>
          <w:szCs w:val="24"/>
        </w:rPr>
        <w:t xml:space="preserve"> </w:t>
      </w:r>
      <w:proofErr w:type="spellStart"/>
      <w:r w:rsidRPr="00B23716">
        <w:rPr>
          <w:rFonts w:ascii="Times New Roman" w:hAnsi="Times New Roman" w:cs="Times New Roman"/>
          <w:b/>
          <w:sz w:val="24"/>
          <w:szCs w:val="24"/>
        </w:rPr>
        <w:t>Göğebakan</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t>(</w:t>
      </w:r>
      <w:r w:rsidR="00640EC4">
        <w:rPr>
          <w:rFonts w:ascii="Times New Roman" w:hAnsi="Times New Roman" w:cs="Times New Roman"/>
          <w:b/>
          <w:sz w:val="24"/>
          <w:szCs w:val="24"/>
        </w:rPr>
        <w:t>PhD</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sidRPr="00303CE2">
        <w:rPr>
          <w:shd w:val="clear" w:color="auto" w:fill="FFFFFF"/>
        </w:rPr>
        <w:t xml:space="preserve"> (</w:t>
      </w:r>
      <w:hyperlink r:id="rId7" w:history="1">
        <w:r w:rsidRPr="00303CE2">
          <w:rPr>
            <w:rStyle w:val="Kpr"/>
            <w:shd w:val="clear" w:color="auto" w:fill="FFFFFF"/>
          </w:rPr>
          <w:t>barisumut@sabanciuniv.edu</w:t>
        </w:r>
      </w:hyperlink>
      <w:r w:rsidRPr="00303CE2">
        <w:rPr>
          <w:shd w:val="clear" w:color="auto" w:fill="FFFFFF"/>
        </w:rPr>
        <w:t>)</w:t>
      </w:r>
    </w:p>
    <w:p w14:paraId="433C5DFD" w14:textId="77777777" w:rsidR="00B23716" w:rsidRPr="00D72097" w:rsidRDefault="00B23716" w:rsidP="00B23716">
      <w:pPr>
        <w:spacing w:after="0"/>
        <w:rPr>
          <w:rFonts w:ascii="Times New Roman" w:hAnsi="Times New Roman" w:cs="Times New Roman"/>
          <w:b/>
          <w:sz w:val="24"/>
          <w:szCs w:val="24"/>
        </w:rPr>
      </w:pPr>
      <w:proofErr w:type="spellStart"/>
      <w:r w:rsidRPr="00D72097">
        <w:rPr>
          <w:rFonts w:ascii="Times New Roman" w:hAnsi="Times New Roman" w:cs="Times New Roman"/>
          <w:b/>
          <w:sz w:val="24"/>
          <w:szCs w:val="24"/>
        </w:rPr>
        <w:t>Ajten</w:t>
      </w:r>
      <w:proofErr w:type="spellEnd"/>
      <w:r w:rsidRPr="00D72097">
        <w:rPr>
          <w:rFonts w:ascii="Times New Roman" w:hAnsi="Times New Roman" w:cs="Times New Roman"/>
          <w:b/>
          <w:sz w:val="24"/>
          <w:szCs w:val="24"/>
        </w:rPr>
        <w:t xml:space="preserve"> </w:t>
      </w:r>
      <w:proofErr w:type="spellStart"/>
      <w:r w:rsidRPr="00D72097">
        <w:rPr>
          <w:rFonts w:ascii="Times New Roman" w:hAnsi="Times New Roman" w:cs="Times New Roman"/>
          <w:b/>
          <w:sz w:val="24"/>
          <w:szCs w:val="24"/>
        </w:rPr>
        <w:t>Fejzullahu</w:t>
      </w:r>
      <w:proofErr w:type="spellEnd"/>
      <w:r w:rsidR="00D72097">
        <w:rPr>
          <w:rFonts w:ascii="Times New Roman" w:hAnsi="Times New Roman" w:cs="Times New Roman"/>
          <w:b/>
          <w:sz w:val="24"/>
          <w:szCs w:val="24"/>
        </w:rPr>
        <w:t xml:space="preserve"> </w:t>
      </w:r>
      <w:r w:rsidR="00D72097">
        <w:rPr>
          <w:rFonts w:ascii="Times New Roman" w:hAnsi="Times New Roman" w:cs="Times New Roman"/>
          <w:b/>
          <w:sz w:val="24"/>
          <w:szCs w:val="24"/>
        </w:rPr>
        <w:tab/>
      </w:r>
      <w:r w:rsidR="00D72097">
        <w:rPr>
          <w:rFonts w:ascii="Times New Roman" w:hAnsi="Times New Roman" w:cs="Times New Roman"/>
          <w:b/>
          <w:sz w:val="24"/>
          <w:szCs w:val="24"/>
        </w:rPr>
        <w:tab/>
        <w:t>(MSc)</w:t>
      </w:r>
      <w:r w:rsidR="00D72097">
        <w:rPr>
          <w:rFonts w:ascii="Times New Roman" w:hAnsi="Times New Roman" w:cs="Times New Roman"/>
          <w:b/>
          <w:sz w:val="24"/>
          <w:szCs w:val="24"/>
        </w:rPr>
        <w:tab/>
      </w:r>
      <w:r w:rsidR="00D72097">
        <w:rPr>
          <w:rFonts w:ascii="Times New Roman" w:hAnsi="Times New Roman" w:cs="Times New Roman"/>
          <w:b/>
          <w:sz w:val="24"/>
          <w:szCs w:val="24"/>
        </w:rPr>
        <w:tab/>
      </w:r>
      <w:r w:rsidR="00D72097" w:rsidRPr="00D72097">
        <w:rPr>
          <w:rFonts w:ascii="Times New Roman" w:hAnsi="Times New Roman" w:cs="Times New Roman"/>
          <w:b/>
          <w:sz w:val="24"/>
          <w:szCs w:val="24"/>
        </w:rPr>
        <w:t>(</w:t>
      </w:r>
      <w:hyperlink r:id="rId8" w:tgtFrame="_blank" w:history="1">
        <w:r w:rsidR="00D72097" w:rsidRPr="00D72097">
          <w:rPr>
            <w:rStyle w:val="Kpr"/>
            <w:rFonts w:ascii="Helvetica" w:hAnsi="Helvetica"/>
            <w:color w:val="1A73E8"/>
            <w:sz w:val="20"/>
            <w:szCs w:val="20"/>
            <w:shd w:val="clear" w:color="auto" w:fill="FFFFFF"/>
          </w:rPr>
          <w:t>ajtenf@sabanciuniv.edu</w:t>
        </w:r>
      </w:hyperlink>
      <w:r w:rsidR="00D72097" w:rsidRPr="00D72097">
        <w:t>)</w:t>
      </w:r>
      <w:r w:rsidR="00D72097">
        <w:t xml:space="preserve"> </w:t>
      </w:r>
      <w:r w:rsidRPr="00D72097">
        <w:rPr>
          <w:rFonts w:ascii="Times New Roman" w:hAnsi="Times New Roman" w:cs="Times New Roman"/>
          <w:b/>
          <w:sz w:val="24"/>
          <w:szCs w:val="24"/>
        </w:rPr>
        <w:tab/>
      </w:r>
      <w:r w:rsidRPr="00D72097">
        <w:rPr>
          <w:rFonts w:ascii="Times New Roman" w:hAnsi="Times New Roman" w:cs="Times New Roman"/>
          <w:b/>
          <w:sz w:val="24"/>
          <w:szCs w:val="24"/>
        </w:rPr>
        <w:tab/>
      </w:r>
      <w:r w:rsidRPr="00D72097">
        <w:rPr>
          <w:rFonts w:ascii="Times New Roman" w:hAnsi="Times New Roman" w:cs="Times New Roman"/>
          <w:b/>
          <w:sz w:val="24"/>
          <w:szCs w:val="24"/>
        </w:rPr>
        <w:tab/>
      </w:r>
      <w:r w:rsidRPr="00D72097">
        <w:rPr>
          <w:rFonts w:ascii="Times New Roman" w:hAnsi="Times New Roman" w:cs="Times New Roman"/>
          <w:b/>
          <w:sz w:val="24"/>
          <w:szCs w:val="24"/>
        </w:rPr>
        <w:tab/>
      </w:r>
    </w:p>
    <w:p w14:paraId="7DEE79CA" w14:textId="77777777" w:rsidR="00B23716" w:rsidRPr="00D72097" w:rsidRDefault="00B23716" w:rsidP="00B23716">
      <w:pPr>
        <w:spacing w:after="0"/>
        <w:rPr>
          <w:rFonts w:ascii="Times New Roman" w:hAnsi="Times New Roman" w:cs="Times New Roman"/>
          <w:b/>
          <w:sz w:val="24"/>
          <w:szCs w:val="24"/>
        </w:rPr>
      </w:pPr>
      <w:proofErr w:type="spellStart"/>
      <w:r w:rsidRPr="00D72097">
        <w:rPr>
          <w:rFonts w:ascii="Times New Roman" w:hAnsi="Times New Roman" w:cs="Times New Roman"/>
          <w:b/>
          <w:sz w:val="24"/>
          <w:szCs w:val="24"/>
        </w:rPr>
        <w:t>Cengizhan</w:t>
      </w:r>
      <w:proofErr w:type="spellEnd"/>
      <w:r w:rsidRPr="00D72097">
        <w:rPr>
          <w:rFonts w:ascii="Times New Roman" w:hAnsi="Times New Roman" w:cs="Times New Roman"/>
          <w:b/>
          <w:sz w:val="24"/>
          <w:szCs w:val="24"/>
        </w:rPr>
        <w:t xml:space="preserve"> Kana</w:t>
      </w:r>
      <w:r w:rsidR="00D72097" w:rsidRPr="00D72097">
        <w:rPr>
          <w:rFonts w:ascii="Times New Roman" w:hAnsi="Times New Roman" w:cs="Times New Roman"/>
          <w:b/>
          <w:sz w:val="24"/>
          <w:szCs w:val="24"/>
        </w:rPr>
        <w:t xml:space="preserve"> </w:t>
      </w:r>
      <w:r w:rsidR="00D72097">
        <w:rPr>
          <w:rFonts w:ascii="Times New Roman" w:hAnsi="Times New Roman" w:cs="Times New Roman"/>
          <w:b/>
          <w:sz w:val="24"/>
          <w:szCs w:val="24"/>
        </w:rPr>
        <w:tab/>
      </w:r>
      <w:r w:rsidR="00D72097">
        <w:rPr>
          <w:rFonts w:ascii="Times New Roman" w:hAnsi="Times New Roman" w:cs="Times New Roman"/>
          <w:b/>
          <w:sz w:val="24"/>
          <w:szCs w:val="24"/>
        </w:rPr>
        <w:tab/>
        <w:t>(MSc)</w:t>
      </w:r>
      <w:r w:rsidR="00D72097">
        <w:rPr>
          <w:rFonts w:ascii="Times New Roman" w:hAnsi="Times New Roman" w:cs="Times New Roman"/>
          <w:b/>
          <w:sz w:val="24"/>
          <w:szCs w:val="24"/>
        </w:rPr>
        <w:tab/>
      </w:r>
      <w:r w:rsidR="00D72097">
        <w:rPr>
          <w:rFonts w:ascii="Times New Roman" w:hAnsi="Times New Roman" w:cs="Times New Roman"/>
          <w:b/>
          <w:sz w:val="24"/>
          <w:szCs w:val="24"/>
        </w:rPr>
        <w:tab/>
      </w:r>
      <w:r w:rsidR="00D72097" w:rsidRPr="00D72097">
        <w:rPr>
          <w:rFonts w:ascii="Times New Roman" w:hAnsi="Times New Roman" w:cs="Times New Roman"/>
          <w:b/>
          <w:sz w:val="24"/>
          <w:szCs w:val="24"/>
        </w:rPr>
        <w:t>(</w:t>
      </w:r>
      <w:hyperlink r:id="rId9" w:tgtFrame="_blank" w:history="1">
        <w:r w:rsidR="00D72097" w:rsidRPr="00D72097">
          <w:rPr>
            <w:rStyle w:val="Kpr"/>
            <w:rFonts w:ascii="Helvetica" w:hAnsi="Helvetica"/>
            <w:color w:val="1A73E8"/>
            <w:sz w:val="20"/>
            <w:szCs w:val="20"/>
            <w:shd w:val="clear" w:color="auto" w:fill="FFFFFF"/>
          </w:rPr>
          <w:t>kanacengizhan@sabanciuniv.edu</w:t>
        </w:r>
      </w:hyperlink>
      <w:r w:rsidR="00D72097" w:rsidRPr="00D72097">
        <w:t>)</w:t>
      </w:r>
      <w:r w:rsidRPr="00D72097">
        <w:rPr>
          <w:rFonts w:ascii="Times New Roman" w:hAnsi="Times New Roman" w:cs="Times New Roman"/>
          <w:b/>
          <w:sz w:val="24"/>
          <w:szCs w:val="24"/>
        </w:rPr>
        <w:tab/>
      </w:r>
      <w:r w:rsidRPr="00D72097">
        <w:rPr>
          <w:rFonts w:ascii="Times New Roman" w:hAnsi="Times New Roman" w:cs="Times New Roman"/>
          <w:b/>
          <w:sz w:val="24"/>
          <w:szCs w:val="24"/>
        </w:rPr>
        <w:tab/>
      </w:r>
      <w:r w:rsidRPr="00D72097">
        <w:rPr>
          <w:rFonts w:ascii="Times New Roman" w:hAnsi="Times New Roman" w:cs="Times New Roman"/>
          <w:b/>
          <w:sz w:val="24"/>
          <w:szCs w:val="24"/>
        </w:rPr>
        <w:tab/>
      </w:r>
    </w:p>
    <w:p w14:paraId="32FF02DB" w14:textId="02638074" w:rsidR="00811774" w:rsidRDefault="00811774" w:rsidP="00B23716">
      <w:pPr>
        <w:spacing w:after="0"/>
        <w:rPr>
          <w:rFonts w:ascii="Times New Roman" w:hAnsi="Times New Roman" w:cs="Times New Roman"/>
          <w:b/>
          <w:sz w:val="24"/>
          <w:szCs w:val="24"/>
        </w:rPr>
      </w:pPr>
      <w:proofErr w:type="spellStart"/>
      <w:r>
        <w:rPr>
          <w:rFonts w:ascii="Times New Roman" w:hAnsi="Times New Roman" w:cs="Times New Roman"/>
          <w:b/>
          <w:sz w:val="24"/>
          <w:szCs w:val="24"/>
        </w:rPr>
        <w:t>Bahadır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Özdöl</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(MSc)</w:t>
      </w:r>
      <w:r>
        <w:rPr>
          <w:rFonts w:ascii="Times New Roman" w:hAnsi="Times New Roman" w:cs="Times New Roman"/>
          <w:b/>
          <w:sz w:val="24"/>
          <w:szCs w:val="24"/>
        </w:rPr>
        <w:tab/>
      </w:r>
      <w:r>
        <w:rPr>
          <w:rFonts w:ascii="Times New Roman" w:hAnsi="Times New Roman" w:cs="Times New Roman"/>
          <w:b/>
          <w:sz w:val="24"/>
          <w:szCs w:val="24"/>
        </w:rPr>
        <w:tab/>
        <w:t>(</w:t>
      </w:r>
      <w:hyperlink r:id="rId10" w:history="1">
        <w:r w:rsidRPr="009B7C7A">
          <w:rPr>
            <w:rStyle w:val="Kpr"/>
            <w:rFonts w:ascii="Times New Roman" w:hAnsi="Times New Roman" w:cs="Times New Roman"/>
            <w:sz w:val="24"/>
            <w:szCs w:val="24"/>
          </w:rPr>
          <w:t>alibahadir@sabanciuniv.edu</w:t>
        </w:r>
      </w:hyperlink>
      <w:r>
        <w:rPr>
          <w:rFonts w:ascii="Times New Roman" w:hAnsi="Times New Roman" w:cs="Times New Roman"/>
          <w:b/>
          <w:sz w:val="24"/>
          <w:szCs w:val="24"/>
        </w:rPr>
        <w:t xml:space="preserve"> )</w:t>
      </w:r>
    </w:p>
    <w:p w14:paraId="40C33424" w14:textId="2EF61E8E" w:rsidR="00B23716" w:rsidRPr="00D72097" w:rsidRDefault="00811774" w:rsidP="00B23716">
      <w:pPr>
        <w:spacing w:after="0"/>
        <w:rPr>
          <w:rFonts w:ascii="Times New Roman" w:hAnsi="Times New Roman" w:cs="Times New Roman"/>
          <w:b/>
          <w:sz w:val="24"/>
          <w:szCs w:val="24"/>
        </w:rPr>
      </w:pPr>
      <w:proofErr w:type="spellStart"/>
      <w:r>
        <w:rPr>
          <w:rFonts w:ascii="Times New Roman" w:hAnsi="Times New Roman" w:cs="Times New Roman"/>
          <w:b/>
          <w:sz w:val="24"/>
          <w:szCs w:val="24"/>
        </w:rPr>
        <w:t>Serhan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Özboz</w:t>
      </w:r>
      <w:proofErr w:type="spellEnd"/>
      <w:r w:rsidR="00B23716" w:rsidRPr="00D72097">
        <w:rPr>
          <w:rFonts w:ascii="Times New Roman" w:hAnsi="Times New Roman" w:cs="Times New Roman"/>
          <w:b/>
          <w:sz w:val="24"/>
          <w:szCs w:val="24"/>
        </w:rPr>
        <w:tab/>
      </w:r>
      <w:r w:rsidR="00B23716" w:rsidRPr="00D72097">
        <w:rPr>
          <w:rFonts w:ascii="Times New Roman" w:hAnsi="Times New Roman" w:cs="Times New Roman"/>
          <w:b/>
          <w:sz w:val="24"/>
          <w:szCs w:val="24"/>
        </w:rPr>
        <w:tab/>
      </w:r>
      <w:r>
        <w:rPr>
          <w:rFonts w:ascii="Times New Roman" w:hAnsi="Times New Roman" w:cs="Times New Roman"/>
          <w:b/>
          <w:sz w:val="24"/>
          <w:szCs w:val="24"/>
        </w:rPr>
        <w:t>(MSc)</w:t>
      </w:r>
      <w:r>
        <w:rPr>
          <w:rFonts w:ascii="Times New Roman" w:hAnsi="Times New Roman" w:cs="Times New Roman"/>
          <w:b/>
          <w:sz w:val="24"/>
          <w:szCs w:val="24"/>
        </w:rPr>
        <w:tab/>
      </w:r>
      <w:r>
        <w:rPr>
          <w:rFonts w:ascii="Times New Roman" w:hAnsi="Times New Roman" w:cs="Times New Roman"/>
          <w:b/>
          <w:sz w:val="24"/>
          <w:szCs w:val="24"/>
        </w:rPr>
        <w:tab/>
        <w:t>(</w:t>
      </w:r>
      <w:hyperlink r:id="rId11" w:history="1">
        <w:r w:rsidRPr="009B7C7A">
          <w:rPr>
            <w:rStyle w:val="Kpr"/>
            <w:rFonts w:ascii="Times New Roman" w:hAnsi="Times New Roman" w:cs="Times New Roman"/>
            <w:sz w:val="24"/>
            <w:szCs w:val="24"/>
          </w:rPr>
          <w:t>sserhan@sabanciuniv.edu</w:t>
        </w:r>
      </w:hyperlink>
      <w:r>
        <w:rPr>
          <w:rFonts w:ascii="Times New Roman" w:hAnsi="Times New Roman" w:cs="Times New Roman"/>
          <w:b/>
          <w:sz w:val="24"/>
          <w:szCs w:val="24"/>
        </w:rPr>
        <w:t xml:space="preserve"> </w:t>
      </w:r>
      <w:r w:rsidRPr="00811774">
        <w:rPr>
          <w:rFonts w:ascii="Times New Roman" w:hAnsi="Times New Roman" w:cs="Times New Roman"/>
          <w:sz w:val="24"/>
          <w:szCs w:val="24"/>
        </w:rPr>
        <w:t>)</w:t>
      </w:r>
    </w:p>
    <w:p w14:paraId="1BB4295D" w14:textId="77777777" w:rsidR="00C259F6" w:rsidRDefault="00B23716" w:rsidP="00B23716">
      <w:pPr>
        <w:spacing w:after="0"/>
        <w:rPr>
          <w:rFonts w:ascii="Times New Roman" w:hAnsi="Times New Roman" w:cs="Times New Roman"/>
          <w:b/>
          <w:sz w:val="24"/>
          <w:szCs w:val="24"/>
        </w:rPr>
      </w:pPr>
      <w:proofErr w:type="spellStart"/>
      <w:r w:rsidRPr="00B23716">
        <w:rPr>
          <w:rFonts w:ascii="Times New Roman" w:hAnsi="Times New Roman" w:cs="Times New Roman"/>
          <w:b/>
          <w:sz w:val="24"/>
          <w:szCs w:val="24"/>
        </w:rPr>
        <w:t>Nezih</w:t>
      </w:r>
      <w:proofErr w:type="spellEnd"/>
      <w:r w:rsidRPr="00B23716">
        <w:rPr>
          <w:rFonts w:ascii="Times New Roman" w:hAnsi="Times New Roman" w:cs="Times New Roman"/>
          <w:b/>
          <w:sz w:val="24"/>
          <w:szCs w:val="24"/>
        </w:rPr>
        <w:t xml:space="preserve"> </w:t>
      </w:r>
      <w:proofErr w:type="spellStart"/>
      <w:r w:rsidRPr="00B23716">
        <w:rPr>
          <w:rFonts w:ascii="Times New Roman" w:hAnsi="Times New Roman" w:cs="Times New Roman"/>
          <w:b/>
          <w:sz w:val="24"/>
          <w:szCs w:val="24"/>
        </w:rPr>
        <w:t>Kaan</w:t>
      </w:r>
      <w:proofErr w:type="spellEnd"/>
      <w:r w:rsidRPr="00B23716">
        <w:rPr>
          <w:rFonts w:ascii="Times New Roman" w:hAnsi="Times New Roman" w:cs="Times New Roman"/>
          <w:b/>
          <w:sz w:val="24"/>
          <w:szCs w:val="24"/>
        </w:rPr>
        <w:t xml:space="preserve"> </w:t>
      </w:r>
      <w:proofErr w:type="spellStart"/>
      <w:r w:rsidRPr="00B23716">
        <w:rPr>
          <w:rFonts w:ascii="Times New Roman" w:hAnsi="Times New Roman" w:cs="Times New Roman"/>
          <w:b/>
          <w:sz w:val="24"/>
          <w:szCs w:val="24"/>
        </w:rPr>
        <w:t>Veziroğlu</w:t>
      </w:r>
      <w:proofErr w:type="spellEnd"/>
      <w:r w:rsidR="00D72097">
        <w:rPr>
          <w:rFonts w:ascii="Times New Roman" w:hAnsi="Times New Roman" w:cs="Times New Roman"/>
          <w:b/>
          <w:sz w:val="24"/>
          <w:szCs w:val="24"/>
        </w:rPr>
        <w:t xml:space="preserve"> </w:t>
      </w:r>
      <w:r w:rsidR="00D72097">
        <w:rPr>
          <w:rFonts w:ascii="Times New Roman" w:hAnsi="Times New Roman" w:cs="Times New Roman"/>
          <w:b/>
          <w:sz w:val="24"/>
          <w:szCs w:val="24"/>
        </w:rPr>
        <w:tab/>
        <w:t>(MSc)</w:t>
      </w:r>
      <w:r w:rsidR="00D72097">
        <w:rPr>
          <w:rFonts w:ascii="Times New Roman" w:hAnsi="Times New Roman" w:cs="Times New Roman"/>
          <w:b/>
          <w:sz w:val="24"/>
          <w:szCs w:val="24"/>
        </w:rPr>
        <w:tab/>
      </w:r>
      <w:r w:rsidR="00D72097">
        <w:rPr>
          <w:rFonts w:ascii="Times New Roman" w:hAnsi="Times New Roman" w:cs="Times New Roman"/>
          <w:b/>
          <w:sz w:val="24"/>
          <w:szCs w:val="24"/>
        </w:rPr>
        <w:tab/>
        <w:t>(</w:t>
      </w:r>
      <w:hyperlink r:id="rId12" w:tgtFrame="_blank" w:history="1">
        <w:r w:rsidR="00D72097">
          <w:rPr>
            <w:rStyle w:val="Kpr"/>
            <w:rFonts w:ascii="Helvetica" w:hAnsi="Helvetica"/>
            <w:color w:val="1A73E8"/>
            <w:sz w:val="20"/>
            <w:szCs w:val="20"/>
            <w:shd w:val="clear" w:color="auto" w:fill="FFFFFF"/>
          </w:rPr>
          <w:t>kveziroglu@sabanciuniv.edu</w:t>
        </w:r>
      </w:hyperlink>
      <w:r w:rsidR="00D72097">
        <w:t>)</w:t>
      </w:r>
      <w:r w:rsidRPr="00B23716">
        <w:rPr>
          <w:rFonts w:ascii="Times New Roman" w:hAnsi="Times New Roman" w:cs="Times New Roman"/>
          <w:b/>
          <w:sz w:val="24"/>
          <w:szCs w:val="24"/>
        </w:rPr>
        <w:tab/>
      </w:r>
      <w:r w:rsidRPr="00B23716">
        <w:rPr>
          <w:rFonts w:ascii="Times New Roman" w:hAnsi="Times New Roman" w:cs="Times New Roman"/>
          <w:b/>
          <w:sz w:val="24"/>
          <w:szCs w:val="24"/>
        </w:rPr>
        <w:tab/>
      </w:r>
      <w:r w:rsidRPr="00B23716">
        <w:rPr>
          <w:rFonts w:ascii="Times New Roman" w:hAnsi="Times New Roman" w:cs="Times New Roman"/>
          <w:b/>
          <w:sz w:val="24"/>
          <w:szCs w:val="24"/>
        </w:rPr>
        <w:tab/>
      </w:r>
      <w:r w:rsidRPr="00B23716">
        <w:rPr>
          <w:rFonts w:ascii="Times New Roman" w:hAnsi="Times New Roman" w:cs="Times New Roman"/>
          <w:b/>
          <w:sz w:val="24"/>
          <w:szCs w:val="24"/>
        </w:rPr>
        <w:tab/>
      </w:r>
    </w:p>
    <w:p w14:paraId="69A397EB" w14:textId="77777777" w:rsidR="00C259F6" w:rsidRDefault="00C259F6" w:rsidP="00B23716">
      <w:pPr>
        <w:spacing w:after="0"/>
        <w:rPr>
          <w:rFonts w:ascii="Times New Roman" w:hAnsi="Times New Roman" w:cs="Times New Roman"/>
          <w:b/>
          <w:sz w:val="24"/>
          <w:szCs w:val="24"/>
        </w:rPr>
      </w:pPr>
    </w:p>
    <w:p w14:paraId="440808FC" w14:textId="77777777" w:rsidR="00B23716" w:rsidRPr="00B23716" w:rsidRDefault="00B23716" w:rsidP="00B23716">
      <w:pPr>
        <w:spacing w:after="0"/>
        <w:rPr>
          <w:rFonts w:ascii="Times New Roman" w:hAnsi="Times New Roman" w:cs="Times New Roman"/>
          <w:b/>
          <w:sz w:val="24"/>
          <w:szCs w:val="24"/>
        </w:rPr>
      </w:pPr>
      <w:r w:rsidRPr="00B23716">
        <w:rPr>
          <w:rFonts w:ascii="Times New Roman" w:hAnsi="Times New Roman" w:cs="Times New Roman"/>
          <w:b/>
          <w:sz w:val="24"/>
          <w:szCs w:val="24"/>
        </w:rPr>
        <w:tab/>
      </w:r>
      <w:r w:rsidRPr="00B23716">
        <w:rPr>
          <w:rFonts w:ascii="Times New Roman" w:hAnsi="Times New Roman" w:cs="Times New Roman"/>
          <w:b/>
          <w:sz w:val="24"/>
          <w:szCs w:val="24"/>
        </w:rPr>
        <w:tab/>
      </w:r>
    </w:p>
    <w:p w14:paraId="034D73A2" w14:textId="77777777" w:rsidR="001625DA" w:rsidRPr="00C75A3E" w:rsidRDefault="001625DA" w:rsidP="00C75A3E">
      <w:pPr>
        <w:spacing w:after="0"/>
        <w:rPr>
          <w:rFonts w:ascii="Times New Roman" w:hAnsi="Times New Roman" w:cs="Times New Roman"/>
          <w:b/>
          <w:sz w:val="24"/>
          <w:szCs w:val="24"/>
        </w:rPr>
      </w:pPr>
      <w:r w:rsidRPr="001625DA">
        <w:rPr>
          <w:rFonts w:ascii="Arial" w:eastAsia="Times New Roman" w:hAnsi="Arial" w:cs="Arial"/>
          <w:b/>
          <w:bCs/>
          <w:color w:val="000000"/>
          <w:sz w:val="29"/>
          <w:szCs w:val="29"/>
        </w:rPr>
        <w:t>Course</w:t>
      </w:r>
      <w:r w:rsidR="0059763E">
        <w:rPr>
          <w:rFonts w:ascii="Arial" w:eastAsia="Times New Roman" w:hAnsi="Arial" w:cs="Arial"/>
          <w:b/>
          <w:bCs/>
          <w:color w:val="000000"/>
          <w:sz w:val="29"/>
          <w:szCs w:val="29"/>
        </w:rPr>
        <w:t>/Lab Sessions</w:t>
      </w:r>
    </w:p>
    <w:tbl>
      <w:tblPr>
        <w:tblStyle w:val="TabloKlavuzu"/>
        <w:tblW w:w="0" w:type="auto"/>
        <w:tblLook w:val="04A0" w:firstRow="1" w:lastRow="0" w:firstColumn="1" w:lastColumn="0" w:noHBand="0" w:noVBand="1"/>
      </w:tblPr>
      <w:tblGrid>
        <w:gridCol w:w="2375"/>
        <w:gridCol w:w="2375"/>
        <w:gridCol w:w="128"/>
        <w:gridCol w:w="90"/>
        <w:gridCol w:w="2157"/>
      </w:tblGrid>
      <w:tr w:rsidR="007814B1" w14:paraId="05D95686" w14:textId="77777777" w:rsidTr="007814B1">
        <w:tc>
          <w:tcPr>
            <w:tcW w:w="7125" w:type="dxa"/>
            <w:gridSpan w:val="5"/>
          </w:tcPr>
          <w:p w14:paraId="4DE2C7BE" w14:textId="77777777" w:rsidR="00811774" w:rsidRDefault="007814B1" w:rsidP="00FE5F1C">
            <w:pPr>
              <w:spacing w:after="150"/>
            </w:pPr>
            <w:r w:rsidRPr="007814B1">
              <w:rPr>
                <w:rFonts w:ascii="Times New Roman" w:eastAsia="Times New Roman" w:hAnsi="Times New Roman" w:cs="Times New Roman"/>
                <w:color w:val="333333"/>
                <w:sz w:val="32"/>
                <w:szCs w:val="32"/>
              </w:rPr>
              <w:t xml:space="preserve">EE 200 </w:t>
            </w:r>
            <w:r w:rsidR="001056CD">
              <w:rPr>
                <w:rFonts w:ascii="Times New Roman" w:eastAsia="Times New Roman" w:hAnsi="Times New Roman" w:cs="Times New Roman"/>
                <w:color w:val="333333"/>
                <w:sz w:val="32"/>
                <w:szCs w:val="32"/>
              </w:rPr>
              <w:t>–</w:t>
            </w:r>
            <w:r>
              <w:rPr>
                <w:rFonts w:ascii="Times New Roman" w:eastAsia="Times New Roman" w:hAnsi="Times New Roman" w:cs="Times New Roman"/>
                <w:color w:val="333333"/>
                <w:sz w:val="32"/>
                <w:szCs w:val="32"/>
              </w:rPr>
              <w:t xml:space="preserve"> </w:t>
            </w:r>
            <w:r w:rsidRPr="007814B1">
              <w:rPr>
                <w:rFonts w:ascii="Times New Roman" w:eastAsia="Times New Roman" w:hAnsi="Times New Roman" w:cs="Times New Roman"/>
                <w:color w:val="333333"/>
                <w:sz w:val="32"/>
                <w:szCs w:val="32"/>
              </w:rPr>
              <w:t>A</w:t>
            </w:r>
            <w:r w:rsidR="0072075A">
              <w:rPr>
                <w:rFonts w:ascii="Times New Roman" w:eastAsia="Times New Roman" w:hAnsi="Times New Roman" w:cs="Times New Roman"/>
                <w:color w:val="333333"/>
                <w:sz w:val="32"/>
                <w:szCs w:val="32"/>
              </w:rPr>
              <w:t xml:space="preserve"> Electronic Circuit Implementation</w:t>
            </w:r>
            <w:r w:rsidR="00C259F6">
              <w:rPr>
                <w:rFonts w:ascii="Times New Roman" w:eastAsia="Times New Roman" w:hAnsi="Times New Roman" w:cs="Times New Roman"/>
                <w:color w:val="333333"/>
                <w:sz w:val="32"/>
                <w:szCs w:val="32"/>
              </w:rPr>
              <w:t xml:space="preserve"> </w:t>
            </w:r>
          </w:p>
          <w:p w14:paraId="4D59B749" w14:textId="1C7D9644" w:rsidR="00C259F6" w:rsidRPr="00C259F6" w:rsidRDefault="00640EC4" w:rsidP="00811774">
            <w:pPr>
              <w:rPr>
                <w:rFonts w:ascii="Verdana" w:hAnsi="Verdana"/>
                <w:b/>
                <w:bCs/>
                <w:color w:val="000000"/>
              </w:rPr>
            </w:pPr>
            <w:hyperlink r:id="rId13" w:history="1">
              <w:r w:rsidR="00811774">
                <w:rPr>
                  <w:rStyle w:val="Kpr"/>
                  <w:rFonts w:ascii="Verdana" w:hAnsi="Verdana"/>
                  <w:b/>
                  <w:bCs/>
                  <w:color w:val="990000"/>
                </w:rPr>
                <w:t>Electronic Circuit Implement. - 20795 - EE 200 - A</w:t>
              </w:r>
            </w:hyperlink>
          </w:p>
        </w:tc>
      </w:tr>
      <w:tr w:rsidR="007814B1" w14:paraId="2D85A86E" w14:textId="77777777" w:rsidTr="00811774">
        <w:tc>
          <w:tcPr>
            <w:tcW w:w="2375" w:type="dxa"/>
          </w:tcPr>
          <w:p w14:paraId="7DD9057A" w14:textId="77777777" w:rsidR="007814B1" w:rsidRPr="007814B1" w:rsidRDefault="00874146" w:rsidP="00FE5F1C">
            <w:pPr>
              <w:spacing w:after="150"/>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Wednesday</w:t>
            </w:r>
          </w:p>
        </w:tc>
        <w:tc>
          <w:tcPr>
            <w:tcW w:w="2593" w:type="dxa"/>
            <w:gridSpan w:val="3"/>
          </w:tcPr>
          <w:p w14:paraId="09B41F5F" w14:textId="77777777" w:rsidR="007814B1" w:rsidRPr="007814B1" w:rsidRDefault="00C259F6" w:rsidP="00FE5F1C">
            <w:pPr>
              <w:spacing w:after="150"/>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2:40-5</w:t>
            </w:r>
            <w:r w:rsidR="007814B1" w:rsidRPr="007814B1">
              <w:rPr>
                <w:rFonts w:ascii="Times New Roman" w:eastAsia="Times New Roman" w:hAnsi="Times New Roman" w:cs="Times New Roman"/>
                <w:color w:val="333333"/>
                <w:sz w:val="32"/>
                <w:szCs w:val="32"/>
              </w:rPr>
              <w:t>:30</w:t>
            </w:r>
          </w:p>
        </w:tc>
        <w:tc>
          <w:tcPr>
            <w:tcW w:w="2157" w:type="dxa"/>
          </w:tcPr>
          <w:p w14:paraId="5E243156" w14:textId="5A43F411" w:rsidR="007814B1" w:rsidRPr="00C259F6" w:rsidRDefault="00811774" w:rsidP="00C259F6">
            <w:pPr>
              <w:jc w:val="both"/>
              <w:rPr>
                <w:szCs w:val="24"/>
              </w:rPr>
            </w:pPr>
            <w:r>
              <w:rPr>
                <w:rFonts w:ascii="Verdana" w:hAnsi="Verdana"/>
                <w:color w:val="000000"/>
              </w:rPr>
              <w:t>FENS 1033</w:t>
            </w:r>
          </w:p>
        </w:tc>
      </w:tr>
      <w:tr w:rsidR="007814B1" w14:paraId="10B33849" w14:textId="77777777" w:rsidTr="00342FD6">
        <w:tc>
          <w:tcPr>
            <w:tcW w:w="7125" w:type="dxa"/>
            <w:gridSpan w:val="5"/>
          </w:tcPr>
          <w:p w14:paraId="7B9B44EC" w14:textId="77777777" w:rsidR="00C259F6" w:rsidRDefault="007814B1" w:rsidP="00C259F6">
            <w:pPr>
              <w:rPr>
                <w:rFonts w:ascii="Times New Roman" w:eastAsia="Times New Roman" w:hAnsi="Times New Roman" w:cs="Times New Roman"/>
                <w:color w:val="333333"/>
                <w:sz w:val="32"/>
                <w:szCs w:val="32"/>
              </w:rPr>
            </w:pPr>
            <w:r w:rsidRPr="007814B1">
              <w:rPr>
                <w:rFonts w:ascii="Times New Roman" w:eastAsia="Times New Roman" w:hAnsi="Times New Roman" w:cs="Times New Roman"/>
                <w:color w:val="333333"/>
                <w:sz w:val="32"/>
                <w:szCs w:val="32"/>
              </w:rPr>
              <w:t xml:space="preserve">EE 200 </w:t>
            </w:r>
            <w:r w:rsidR="001056CD">
              <w:rPr>
                <w:rFonts w:ascii="Times New Roman" w:eastAsia="Times New Roman" w:hAnsi="Times New Roman" w:cs="Times New Roman"/>
                <w:color w:val="333333"/>
                <w:sz w:val="32"/>
                <w:szCs w:val="32"/>
              </w:rPr>
              <w:t>–</w:t>
            </w:r>
            <w:r>
              <w:rPr>
                <w:rFonts w:ascii="Times New Roman" w:eastAsia="Times New Roman" w:hAnsi="Times New Roman" w:cs="Times New Roman"/>
                <w:color w:val="333333"/>
                <w:sz w:val="32"/>
                <w:szCs w:val="32"/>
              </w:rPr>
              <w:t xml:space="preserve"> B</w:t>
            </w:r>
            <w:r w:rsidR="0072075A">
              <w:rPr>
                <w:rFonts w:ascii="Times New Roman" w:eastAsia="Times New Roman" w:hAnsi="Times New Roman" w:cs="Times New Roman"/>
                <w:color w:val="333333"/>
                <w:sz w:val="32"/>
                <w:szCs w:val="32"/>
              </w:rPr>
              <w:t xml:space="preserve"> Electronic Circuit Implementation</w:t>
            </w:r>
          </w:p>
          <w:p w14:paraId="0EAFFE16" w14:textId="4EFA8412" w:rsidR="00C259F6" w:rsidRPr="00811774" w:rsidRDefault="00640EC4" w:rsidP="00C259F6">
            <w:pPr>
              <w:rPr>
                <w:rFonts w:ascii="Verdana" w:hAnsi="Verdana"/>
                <w:b/>
                <w:bCs/>
                <w:color w:val="000000"/>
              </w:rPr>
            </w:pPr>
            <w:hyperlink r:id="rId14" w:history="1">
              <w:r w:rsidR="00811774">
                <w:rPr>
                  <w:rStyle w:val="Kpr"/>
                  <w:rFonts w:ascii="Verdana" w:hAnsi="Verdana"/>
                  <w:b/>
                  <w:bCs/>
                  <w:color w:val="990000"/>
                </w:rPr>
                <w:t>Electronic Circuit Implement. - 20796 - EE 200 - B</w:t>
              </w:r>
            </w:hyperlink>
            <w:r w:rsidR="00C259F6">
              <w:rPr>
                <w:rFonts w:ascii="Verdana" w:hAnsi="Verdana"/>
                <w:b/>
                <w:bCs/>
                <w:color w:val="000000"/>
              </w:rPr>
              <w:t xml:space="preserve"> </w:t>
            </w:r>
          </w:p>
        </w:tc>
      </w:tr>
      <w:tr w:rsidR="007814B1" w14:paraId="000F3CBA" w14:textId="77777777" w:rsidTr="00811774">
        <w:tc>
          <w:tcPr>
            <w:tcW w:w="2375" w:type="dxa"/>
          </w:tcPr>
          <w:p w14:paraId="4682F507" w14:textId="77777777" w:rsidR="007814B1" w:rsidRPr="007814B1" w:rsidRDefault="00874146" w:rsidP="007814B1">
            <w:pPr>
              <w:spacing w:after="150"/>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Thursday</w:t>
            </w:r>
          </w:p>
        </w:tc>
        <w:tc>
          <w:tcPr>
            <w:tcW w:w="2593" w:type="dxa"/>
            <w:gridSpan w:val="3"/>
          </w:tcPr>
          <w:p w14:paraId="28FEE356" w14:textId="73C6EBA6" w:rsidR="007814B1" w:rsidRPr="007814B1" w:rsidRDefault="00811774" w:rsidP="007814B1">
            <w:pPr>
              <w:spacing w:after="150"/>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11:40am-0</w:t>
            </w:r>
            <w:r w:rsidR="00C259F6">
              <w:rPr>
                <w:rFonts w:ascii="Times New Roman" w:eastAsia="Times New Roman" w:hAnsi="Times New Roman" w:cs="Times New Roman"/>
                <w:color w:val="333333"/>
                <w:sz w:val="32"/>
                <w:szCs w:val="32"/>
              </w:rPr>
              <w:t>2</w:t>
            </w:r>
            <w:r w:rsidR="00874146" w:rsidRPr="007814B1">
              <w:rPr>
                <w:rFonts w:ascii="Times New Roman" w:eastAsia="Times New Roman" w:hAnsi="Times New Roman" w:cs="Times New Roman"/>
                <w:color w:val="333333"/>
                <w:sz w:val="32"/>
                <w:szCs w:val="32"/>
              </w:rPr>
              <w:t>:30</w:t>
            </w:r>
            <w:r>
              <w:rPr>
                <w:rFonts w:ascii="Times New Roman" w:eastAsia="Times New Roman" w:hAnsi="Times New Roman" w:cs="Times New Roman"/>
                <w:color w:val="333333"/>
                <w:sz w:val="32"/>
                <w:szCs w:val="32"/>
              </w:rPr>
              <w:t>pm</w:t>
            </w:r>
          </w:p>
        </w:tc>
        <w:tc>
          <w:tcPr>
            <w:tcW w:w="2157" w:type="dxa"/>
          </w:tcPr>
          <w:p w14:paraId="03FF617B" w14:textId="77777777" w:rsidR="00811774" w:rsidRDefault="00811774" w:rsidP="00C259F6">
            <w:pPr>
              <w:jc w:val="both"/>
              <w:rPr>
                <w:rFonts w:ascii="Verdana" w:hAnsi="Verdana"/>
                <w:color w:val="000000"/>
              </w:rPr>
            </w:pPr>
          </w:p>
          <w:p w14:paraId="55643342" w14:textId="6850EF76" w:rsidR="007814B1" w:rsidRPr="00C259F6" w:rsidRDefault="00811774" w:rsidP="00C259F6">
            <w:pPr>
              <w:jc w:val="both"/>
              <w:rPr>
                <w:szCs w:val="24"/>
              </w:rPr>
            </w:pPr>
            <w:r>
              <w:rPr>
                <w:rFonts w:ascii="Verdana" w:hAnsi="Verdana"/>
                <w:color w:val="000000"/>
              </w:rPr>
              <w:t>FENS 1033</w:t>
            </w:r>
          </w:p>
        </w:tc>
      </w:tr>
      <w:tr w:rsidR="007814B1" w14:paraId="0EDA35C9" w14:textId="77777777" w:rsidTr="000A7FB6">
        <w:tc>
          <w:tcPr>
            <w:tcW w:w="7125" w:type="dxa"/>
            <w:gridSpan w:val="5"/>
          </w:tcPr>
          <w:p w14:paraId="1A88C61A" w14:textId="77777777" w:rsidR="00811774" w:rsidRDefault="007814B1" w:rsidP="007814B1">
            <w:pPr>
              <w:spacing w:after="150"/>
            </w:pPr>
            <w:r w:rsidRPr="007814B1">
              <w:rPr>
                <w:rFonts w:ascii="Times New Roman" w:eastAsia="Times New Roman" w:hAnsi="Times New Roman" w:cs="Times New Roman"/>
                <w:color w:val="333333"/>
                <w:sz w:val="32"/>
                <w:szCs w:val="32"/>
              </w:rPr>
              <w:t xml:space="preserve">EE 200 </w:t>
            </w:r>
            <w:r w:rsidR="001056CD">
              <w:rPr>
                <w:rFonts w:ascii="Times New Roman" w:eastAsia="Times New Roman" w:hAnsi="Times New Roman" w:cs="Times New Roman"/>
                <w:color w:val="333333"/>
                <w:sz w:val="32"/>
                <w:szCs w:val="32"/>
              </w:rPr>
              <w:t>–</w:t>
            </w:r>
            <w:r>
              <w:rPr>
                <w:rFonts w:ascii="Times New Roman" w:eastAsia="Times New Roman" w:hAnsi="Times New Roman" w:cs="Times New Roman"/>
                <w:color w:val="333333"/>
                <w:sz w:val="32"/>
                <w:szCs w:val="32"/>
              </w:rPr>
              <w:t xml:space="preserve"> C</w:t>
            </w:r>
            <w:r w:rsidR="0072075A">
              <w:rPr>
                <w:rFonts w:ascii="Times New Roman" w:eastAsia="Times New Roman" w:hAnsi="Times New Roman" w:cs="Times New Roman"/>
                <w:color w:val="333333"/>
                <w:sz w:val="32"/>
                <w:szCs w:val="32"/>
              </w:rPr>
              <w:t xml:space="preserve"> Electronic Circuit Implementation</w:t>
            </w:r>
            <w:r w:rsidR="00C259F6">
              <w:rPr>
                <w:rFonts w:ascii="Times New Roman" w:eastAsia="Times New Roman" w:hAnsi="Times New Roman" w:cs="Times New Roman"/>
                <w:color w:val="333333"/>
                <w:sz w:val="32"/>
                <w:szCs w:val="32"/>
              </w:rPr>
              <w:t xml:space="preserve"> </w:t>
            </w:r>
          </w:p>
          <w:p w14:paraId="63996590" w14:textId="282E313D" w:rsidR="007814B1" w:rsidRPr="00811774" w:rsidRDefault="00640EC4" w:rsidP="00811774">
            <w:pPr>
              <w:rPr>
                <w:rFonts w:ascii="Verdana" w:hAnsi="Verdana"/>
                <w:b/>
                <w:bCs/>
                <w:color w:val="000000"/>
              </w:rPr>
            </w:pPr>
            <w:hyperlink r:id="rId15" w:history="1">
              <w:r w:rsidR="00811774">
                <w:rPr>
                  <w:rStyle w:val="Kpr"/>
                  <w:rFonts w:ascii="Verdana" w:hAnsi="Verdana"/>
                  <w:b/>
                  <w:bCs/>
                  <w:color w:val="990000"/>
                </w:rPr>
                <w:t>Electronic Circuit Implement. - 20797 - EE 200 - C</w:t>
              </w:r>
            </w:hyperlink>
          </w:p>
        </w:tc>
      </w:tr>
      <w:tr w:rsidR="007814B1" w14:paraId="4D4F84E1" w14:textId="77777777" w:rsidTr="007814B1">
        <w:tc>
          <w:tcPr>
            <w:tcW w:w="2375" w:type="dxa"/>
          </w:tcPr>
          <w:p w14:paraId="644E136B" w14:textId="77777777" w:rsidR="007814B1" w:rsidRPr="007814B1" w:rsidRDefault="00C259F6" w:rsidP="007814B1">
            <w:pPr>
              <w:spacing w:after="150"/>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Thursday</w:t>
            </w:r>
          </w:p>
        </w:tc>
        <w:tc>
          <w:tcPr>
            <w:tcW w:w="2375" w:type="dxa"/>
          </w:tcPr>
          <w:p w14:paraId="224BE0F1" w14:textId="77777777" w:rsidR="007814B1" w:rsidRPr="007814B1" w:rsidRDefault="00C259F6" w:rsidP="007814B1">
            <w:pPr>
              <w:spacing w:after="150"/>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2:40-5</w:t>
            </w:r>
            <w:r w:rsidR="007814B1" w:rsidRPr="007814B1">
              <w:rPr>
                <w:rFonts w:ascii="Times New Roman" w:eastAsia="Times New Roman" w:hAnsi="Times New Roman" w:cs="Times New Roman"/>
                <w:color w:val="333333"/>
                <w:sz w:val="32"/>
                <w:szCs w:val="32"/>
              </w:rPr>
              <w:t>:30</w:t>
            </w:r>
          </w:p>
        </w:tc>
        <w:tc>
          <w:tcPr>
            <w:tcW w:w="2375" w:type="dxa"/>
            <w:gridSpan w:val="3"/>
          </w:tcPr>
          <w:p w14:paraId="540134B2" w14:textId="48BC7944" w:rsidR="007814B1" w:rsidRPr="00C259F6" w:rsidRDefault="00811774" w:rsidP="00C259F6">
            <w:pPr>
              <w:jc w:val="both"/>
              <w:rPr>
                <w:szCs w:val="24"/>
              </w:rPr>
            </w:pPr>
            <w:r>
              <w:rPr>
                <w:rFonts w:ascii="Verdana" w:hAnsi="Verdana"/>
                <w:color w:val="000000"/>
              </w:rPr>
              <w:t>FENS 1033</w:t>
            </w:r>
          </w:p>
        </w:tc>
      </w:tr>
      <w:tr w:rsidR="00660C34" w14:paraId="41305F92" w14:textId="77777777" w:rsidTr="00883817">
        <w:tc>
          <w:tcPr>
            <w:tcW w:w="7125" w:type="dxa"/>
            <w:gridSpan w:val="5"/>
          </w:tcPr>
          <w:p w14:paraId="7EA97B02" w14:textId="77777777" w:rsidR="00C259F6" w:rsidRPr="00874146" w:rsidRDefault="0072075A" w:rsidP="00C259F6">
            <w:pPr>
              <w:rPr>
                <w:rFonts w:ascii="Times New Roman" w:eastAsia="Times New Roman" w:hAnsi="Times New Roman" w:cs="Times New Roman"/>
                <w:color w:val="333333"/>
                <w:sz w:val="32"/>
                <w:szCs w:val="32"/>
              </w:rPr>
            </w:pPr>
            <w:r w:rsidRPr="00874146">
              <w:rPr>
                <w:rFonts w:ascii="Times New Roman" w:eastAsia="Times New Roman" w:hAnsi="Times New Roman" w:cs="Times New Roman"/>
                <w:color w:val="333333"/>
                <w:sz w:val="32"/>
                <w:szCs w:val="32"/>
              </w:rPr>
              <w:lastRenderedPageBreak/>
              <w:t>EE 200 – D Electronic Circuit Implementation</w:t>
            </w:r>
          </w:p>
          <w:p w14:paraId="46E102AC" w14:textId="5D19381B" w:rsidR="00660C34" w:rsidRPr="00C259F6" w:rsidRDefault="00640EC4" w:rsidP="00C259F6">
            <w:pPr>
              <w:rPr>
                <w:rFonts w:ascii="Verdana" w:hAnsi="Verdana"/>
                <w:b/>
                <w:bCs/>
                <w:color w:val="000000"/>
              </w:rPr>
            </w:pPr>
            <w:hyperlink r:id="rId16" w:history="1">
              <w:r w:rsidR="00811774">
                <w:rPr>
                  <w:rStyle w:val="Kpr"/>
                  <w:rFonts w:ascii="Verdana" w:hAnsi="Verdana"/>
                  <w:b/>
                  <w:bCs/>
                  <w:color w:val="990000"/>
                  <w:shd w:val="clear" w:color="auto" w:fill="FFFFFF"/>
                </w:rPr>
                <w:t>Electronic Circuit Implement. - 20798 - EE 200 - D</w:t>
              </w:r>
            </w:hyperlink>
          </w:p>
        </w:tc>
      </w:tr>
      <w:tr w:rsidR="00660C34" w14:paraId="59033529" w14:textId="77777777" w:rsidTr="00811774">
        <w:tc>
          <w:tcPr>
            <w:tcW w:w="2375" w:type="dxa"/>
          </w:tcPr>
          <w:p w14:paraId="77CF2AC5" w14:textId="77777777" w:rsidR="00660C34" w:rsidRPr="00874146" w:rsidRDefault="00874146" w:rsidP="007814B1">
            <w:pPr>
              <w:spacing w:after="150"/>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Friday</w:t>
            </w:r>
          </w:p>
        </w:tc>
        <w:tc>
          <w:tcPr>
            <w:tcW w:w="2503" w:type="dxa"/>
            <w:gridSpan w:val="2"/>
          </w:tcPr>
          <w:p w14:paraId="61A8B363" w14:textId="708FAC21" w:rsidR="00660C34" w:rsidRPr="00874146" w:rsidRDefault="00C259F6" w:rsidP="007814B1">
            <w:pPr>
              <w:spacing w:after="150"/>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10:40</w:t>
            </w:r>
            <w:r w:rsidR="00811774">
              <w:rPr>
                <w:rFonts w:ascii="Times New Roman" w:eastAsia="Times New Roman" w:hAnsi="Times New Roman" w:cs="Times New Roman"/>
                <w:color w:val="333333"/>
                <w:sz w:val="32"/>
                <w:szCs w:val="32"/>
              </w:rPr>
              <w:t>am</w:t>
            </w:r>
            <w:r>
              <w:rPr>
                <w:rFonts w:ascii="Times New Roman" w:eastAsia="Times New Roman" w:hAnsi="Times New Roman" w:cs="Times New Roman"/>
                <w:color w:val="333333"/>
                <w:sz w:val="32"/>
                <w:szCs w:val="32"/>
              </w:rPr>
              <w:t>-1</w:t>
            </w:r>
            <w:r w:rsidR="0072075A" w:rsidRPr="00874146">
              <w:rPr>
                <w:rFonts w:ascii="Times New Roman" w:eastAsia="Times New Roman" w:hAnsi="Times New Roman" w:cs="Times New Roman"/>
                <w:color w:val="333333"/>
                <w:sz w:val="32"/>
                <w:szCs w:val="32"/>
              </w:rPr>
              <w:t>:30</w:t>
            </w:r>
            <w:r w:rsidR="00811774">
              <w:rPr>
                <w:rFonts w:ascii="Times New Roman" w:eastAsia="Times New Roman" w:hAnsi="Times New Roman" w:cs="Times New Roman"/>
                <w:color w:val="333333"/>
                <w:sz w:val="32"/>
                <w:szCs w:val="32"/>
              </w:rPr>
              <w:t>pm</w:t>
            </w:r>
          </w:p>
        </w:tc>
        <w:tc>
          <w:tcPr>
            <w:tcW w:w="2247" w:type="dxa"/>
            <w:gridSpan w:val="2"/>
          </w:tcPr>
          <w:p w14:paraId="3977C48F" w14:textId="77777777" w:rsidR="00811774" w:rsidRPr="00811774" w:rsidRDefault="00811774" w:rsidP="00C259F6">
            <w:pPr>
              <w:jc w:val="both"/>
              <w:rPr>
                <w:rFonts w:ascii="Verdana" w:hAnsi="Verdana"/>
                <w:color w:val="000000"/>
                <w:sz w:val="24"/>
                <w:szCs w:val="24"/>
              </w:rPr>
            </w:pPr>
          </w:p>
          <w:p w14:paraId="1FF6C57E" w14:textId="435BF2A0" w:rsidR="00660C34" w:rsidRPr="00811774" w:rsidRDefault="00811774" w:rsidP="00C259F6">
            <w:pPr>
              <w:jc w:val="both"/>
              <w:rPr>
                <w:sz w:val="24"/>
                <w:szCs w:val="24"/>
              </w:rPr>
            </w:pPr>
            <w:r w:rsidRPr="00811774">
              <w:rPr>
                <w:rFonts w:ascii="Verdana" w:hAnsi="Verdana"/>
                <w:color w:val="000000"/>
                <w:sz w:val="24"/>
                <w:szCs w:val="24"/>
              </w:rPr>
              <w:t>FENS 1033</w:t>
            </w:r>
          </w:p>
        </w:tc>
      </w:tr>
      <w:tr w:rsidR="00C259F6" w14:paraId="20315334" w14:textId="77777777" w:rsidTr="005213D4">
        <w:tc>
          <w:tcPr>
            <w:tcW w:w="7125" w:type="dxa"/>
            <w:gridSpan w:val="5"/>
          </w:tcPr>
          <w:p w14:paraId="6B1B3D2F" w14:textId="77777777" w:rsidR="00C259F6" w:rsidRPr="00874146" w:rsidRDefault="00C259F6" w:rsidP="00C259F6">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EE 200 – E</w:t>
            </w:r>
            <w:r w:rsidRPr="00874146">
              <w:rPr>
                <w:rFonts w:ascii="Times New Roman" w:eastAsia="Times New Roman" w:hAnsi="Times New Roman" w:cs="Times New Roman"/>
                <w:color w:val="333333"/>
                <w:sz w:val="32"/>
                <w:szCs w:val="32"/>
              </w:rPr>
              <w:t xml:space="preserve"> Electronic Circuit Implementation</w:t>
            </w:r>
          </w:p>
          <w:p w14:paraId="0F07255E" w14:textId="0B4C1807" w:rsidR="00C259F6" w:rsidRPr="00C259F6" w:rsidRDefault="00640EC4" w:rsidP="00C259F6">
            <w:pPr>
              <w:rPr>
                <w:rFonts w:ascii="Verdana" w:hAnsi="Verdana"/>
                <w:b/>
                <w:bCs/>
                <w:color w:val="000000"/>
              </w:rPr>
            </w:pPr>
            <w:hyperlink r:id="rId17" w:history="1">
              <w:r w:rsidR="00811774">
                <w:rPr>
                  <w:rStyle w:val="Kpr"/>
                  <w:rFonts w:ascii="Verdana" w:hAnsi="Verdana"/>
                  <w:b/>
                  <w:bCs/>
                  <w:color w:val="990000"/>
                </w:rPr>
                <w:t>Electronic Circuit Implement. - 20799 - EE 200 - E</w:t>
              </w:r>
            </w:hyperlink>
          </w:p>
        </w:tc>
      </w:tr>
      <w:tr w:rsidR="00C259F6" w14:paraId="592F7C5A" w14:textId="77777777" w:rsidTr="007814B1">
        <w:tc>
          <w:tcPr>
            <w:tcW w:w="2375" w:type="dxa"/>
          </w:tcPr>
          <w:p w14:paraId="1F51B361" w14:textId="77777777" w:rsidR="00C259F6" w:rsidRDefault="00C259F6" w:rsidP="007814B1">
            <w:pPr>
              <w:spacing w:after="150"/>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Friday</w:t>
            </w:r>
          </w:p>
        </w:tc>
        <w:tc>
          <w:tcPr>
            <w:tcW w:w="2375" w:type="dxa"/>
          </w:tcPr>
          <w:p w14:paraId="1C5B60A4" w14:textId="77777777" w:rsidR="00C259F6" w:rsidRPr="00874146" w:rsidRDefault="00C259F6" w:rsidP="007814B1">
            <w:pPr>
              <w:spacing w:after="150"/>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2:40-5:30</w:t>
            </w:r>
          </w:p>
        </w:tc>
        <w:tc>
          <w:tcPr>
            <w:tcW w:w="2375" w:type="dxa"/>
            <w:gridSpan w:val="3"/>
          </w:tcPr>
          <w:p w14:paraId="7897233B" w14:textId="1614CDCC" w:rsidR="00C259F6" w:rsidRPr="00811774" w:rsidRDefault="00811774" w:rsidP="00C259F6">
            <w:pPr>
              <w:jc w:val="both"/>
              <w:rPr>
                <w:sz w:val="24"/>
                <w:szCs w:val="24"/>
              </w:rPr>
            </w:pPr>
            <w:r w:rsidRPr="00811774">
              <w:rPr>
                <w:sz w:val="24"/>
                <w:szCs w:val="24"/>
              </w:rPr>
              <w:t>FENS 1033</w:t>
            </w:r>
          </w:p>
        </w:tc>
      </w:tr>
    </w:tbl>
    <w:p w14:paraId="0DC27485" w14:textId="77777777" w:rsidR="00FE5F1C" w:rsidRDefault="00FE5F1C" w:rsidP="00FE5F1C">
      <w:pPr>
        <w:spacing w:after="150" w:line="240" w:lineRule="auto"/>
        <w:rPr>
          <w:rFonts w:ascii="Arial" w:eastAsia="Times New Roman" w:hAnsi="Arial" w:cs="Arial"/>
          <w:color w:val="333333"/>
          <w:sz w:val="18"/>
          <w:szCs w:val="18"/>
        </w:rPr>
      </w:pPr>
    </w:p>
    <w:p w14:paraId="77FCD466" w14:textId="77777777" w:rsidR="0059763E" w:rsidRDefault="0059763E" w:rsidP="001625DA">
      <w:pPr>
        <w:spacing w:before="120" w:after="75" w:line="240" w:lineRule="auto"/>
        <w:outlineLvl w:val="1"/>
        <w:rPr>
          <w:rFonts w:ascii="Arial" w:eastAsia="Times New Roman" w:hAnsi="Arial" w:cs="Arial"/>
          <w:b/>
          <w:bCs/>
          <w:color w:val="000000"/>
          <w:sz w:val="29"/>
          <w:szCs w:val="29"/>
        </w:rPr>
      </w:pPr>
    </w:p>
    <w:p w14:paraId="396D5533" w14:textId="77777777" w:rsidR="00302C32" w:rsidRPr="0059763E" w:rsidRDefault="00B81A1E" w:rsidP="001625DA">
      <w:pPr>
        <w:spacing w:before="120" w:after="75" w:line="240" w:lineRule="auto"/>
        <w:outlineLvl w:val="1"/>
        <w:rPr>
          <w:rFonts w:ascii="Arial" w:eastAsia="Times New Roman" w:hAnsi="Arial" w:cs="Arial"/>
          <w:b/>
          <w:bCs/>
          <w:i/>
          <w:color w:val="000000"/>
          <w:sz w:val="29"/>
          <w:szCs w:val="29"/>
          <w:u w:val="single"/>
        </w:rPr>
      </w:pPr>
      <w:r w:rsidRPr="0059763E">
        <w:rPr>
          <w:rFonts w:ascii="Arial" w:eastAsia="Times New Roman" w:hAnsi="Arial" w:cs="Arial"/>
          <w:b/>
          <w:bCs/>
          <w:i/>
          <w:color w:val="000000"/>
          <w:sz w:val="29"/>
          <w:szCs w:val="29"/>
          <w:u w:val="single"/>
        </w:rPr>
        <w:t xml:space="preserve">Office Hours: </w:t>
      </w:r>
    </w:p>
    <w:p w14:paraId="326A6104" w14:textId="3F5C4E35" w:rsidR="0038357E" w:rsidRDefault="003556E3" w:rsidP="0038357E">
      <w:pPr>
        <w:spacing w:before="120" w:after="75" w:line="240" w:lineRule="auto"/>
        <w:outlineLvl w:val="1"/>
        <w:rPr>
          <w:rFonts w:ascii="Arial" w:eastAsia="Times New Roman" w:hAnsi="Arial" w:cs="Arial"/>
          <w:b/>
          <w:bCs/>
          <w:color w:val="000000"/>
          <w:sz w:val="29"/>
          <w:szCs w:val="29"/>
        </w:rPr>
      </w:pPr>
      <w:r>
        <w:rPr>
          <w:rFonts w:ascii="Arial" w:eastAsia="Times New Roman" w:hAnsi="Arial" w:cs="Arial"/>
          <w:b/>
          <w:bCs/>
          <w:color w:val="000000"/>
          <w:sz w:val="29"/>
          <w:szCs w:val="29"/>
        </w:rPr>
        <w:t>Tuesday</w:t>
      </w:r>
      <w:r w:rsidR="0038357E">
        <w:rPr>
          <w:rFonts w:ascii="Arial" w:eastAsia="Times New Roman" w:hAnsi="Arial" w:cs="Arial"/>
          <w:b/>
          <w:bCs/>
          <w:color w:val="000000"/>
          <w:sz w:val="29"/>
          <w:szCs w:val="29"/>
        </w:rPr>
        <w:t xml:space="preserve">, </w:t>
      </w:r>
      <w:r w:rsidR="0038357E">
        <w:rPr>
          <w:rFonts w:ascii="Arial" w:eastAsia="Times New Roman" w:hAnsi="Arial" w:cs="Arial"/>
          <w:b/>
          <w:bCs/>
          <w:color w:val="000000"/>
          <w:sz w:val="29"/>
          <w:szCs w:val="29"/>
        </w:rPr>
        <w:tab/>
      </w:r>
      <w:r>
        <w:rPr>
          <w:rFonts w:ascii="Arial" w:eastAsia="Times New Roman" w:hAnsi="Arial" w:cs="Arial"/>
          <w:b/>
          <w:bCs/>
          <w:color w:val="000000"/>
          <w:sz w:val="29"/>
          <w:szCs w:val="29"/>
        </w:rPr>
        <w:tab/>
      </w:r>
      <w:r w:rsidR="00640EC4">
        <w:rPr>
          <w:rFonts w:ascii="Arial" w:eastAsia="Times New Roman" w:hAnsi="Arial" w:cs="Arial"/>
          <w:b/>
          <w:bCs/>
          <w:color w:val="000000"/>
          <w:sz w:val="29"/>
          <w:szCs w:val="29"/>
        </w:rPr>
        <w:t>16:40-17</w:t>
      </w:r>
      <w:r w:rsidR="0038357E">
        <w:rPr>
          <w:rFonts w:ascii="Arial" w:eastAsia="Times New Roman" w:hAnsi="Arial" w:cs="Arial"/>
          <w:b/>
          <w:bCs/>
          <w:color w:val="000000"/>
          <w:sz w:val="29"/>
          <w:szCs w:val="29"/>
        </w:rPr>
        <w:t xml:space="preserve">:30 </w:t>
      </w:r>
      <w:r w:rsidR="0038357E">
        <w:rPr>
          <w:rFonts w:ascii="Arial" w:eastAsia="Times New Roman" w:hAnsi="Arial" w:cs="Arial"/>
          <w:b/>
          <w:bCs/>
          <w:color w:val="000000"/>
          <w:sz w:val="29"/>
          <w:szCs w:val="29"/>
        </w:rPr>
        <w:tab/>
        <w:t xml:space="preserve">@ </w:t>
      </w:r>
      <w:r>
        <w:rPr>
          <w:rFonts w:ascii="Verdana" w:hAnsi="Verdana"/>
          <w:color w:val="000000"/>
        </w:rPr>
        <w:t>FENS 1033</w:t>
      </w:r>
    </w:p>
    <w:p w14:paraId="3618A7FA" w14:textId="36851118" w:rsidR="00F6683A" w:rsidRDefault="0038357E" w:rsidP="001625DA">
      <w:pPr>
        <w:spacing w:before="120" w:after="75" w:line="240" w:lineRule="auto"/>
        <w:outlineLvl w:val="1"/>
        <w:rPr>
          <w:rFonts w:ascii="Arial" w:eastAsia="Times New Roman" w:hAnsi="Arial" w:cs="Arial"/>
          <w:b/>
          <w:bCs/>
          <w:color w:val="000000"/>
          <w:sz w:val="29"/>
          <w:szCs w:val="29"/>
        </w:rPr>
      </w:pPr>
      <w:r>
        <w:rPr>
          <w:rFonts w:ascii="Arial" w:eastAsia="Times New Roman" w:hAnsi="Arial" w:cs="Arial"/>
          <w:b/>
          <w:bCs/>
          <w:color w:val="000000"/>
          <w:sz w:val="29"/>
          <w:szCs w:val="29"/>
        </w:rPr>
        <w:t xml:space="preserve">Thursday, </w:t>
      </w:r>
      <w:r>
        <w:rPr>
          <w:rFonts w:ascii="Arial" w:eastAsia="Times New Roman" w:hAnsi="Arial" w:cs="Arial"/>
          <w:b/>
          <w:bCs/>
          <w:color w:val="000000"/>
          <w:sz w:val="29"/>
          <w:szCs w:val="29"/>
        </w:rPr>
        <w:tab/>
      </w:r>
      <w:r w:rsidR="003556E3">
        <w:rPr>
          <w:rFonts w:ascii="Arial" w:eastAsia="Times New Roman" w:hAnsi="Arial" w:cs="Arial"/>
          <w:b/>
          <w:bCs/>
          <w:color w:val="000000"/>
          <w:sz w:val="29"/>
          <w:szCs w:val="29"/>
        </w:rPr>
        <w:t>10:40-11</w:t>
      </w:r>
      <w:r w:rsidR="00F6683A">
        <w:rPr>
          <w:rFonts w:ascii="Arial" w:eastAsia="Times New Roman" w:hAnsi="Arial" w:cs="Arial"/>
          <w:b/>
          <w:bCs/>
          <w:color w:val="000000"/>
          <w:sz w:val="29"/>
          <w:szCs w:val="29"/>
        </w:rPr>
        <w:t xml:space="preserve">:30 </w:t>
      </w:r>
      <w:r>
        <w:rPr>
          <w:rFonts w:ascii="Arial" w:eastAsia="Times New Roman" w:hAnsi="Arial" w:cs="Arial"/>
          <w:b/>
          <w:bCs/>
          <w:color w:val="000000"/>
          <w:sz w:val="29"/>
          <w:szCs w:val="29"/>
        </w:rPr>
        <w:tab/>
      </w:r>
      <w:r w:rsidR="00F6683A">
        <w:rPr>
          <w:rFonts w:ascii="Arial" w:eastAsia="Times New Roman" w:hAnsi="Arial" w:cs="Arial"/>
          <w:b/>
          <w:bCs/>
          <w:color w:val="000000"/>
          <w:sz w:val="29"/>
          <w:szCs w:val="29"/>
        </w:rPr>
        <w:t xml:space="preserve">@ </w:t>
      </w:r>
      <w:r w:rsidR="003556E3">
        <w:rPr>
          <w:rFonts w:ascii="Verdana" w:hAnsi="Verdana"/>
          <w:color w:val="000000"/>
        </w:rPr>
        <w:t>FENS 1033</w:t>
      </w:r>
    </w:p>
    <w:p w14:paraId="37CB6CE6" w14:textId="23C7865E" w:rsidR="007F0EF0" w:rsidRDefault="0038357E" w:rsidP="007F0EF0">
      <w:pPr>
        <w:spacing w:before="120" w:after="75" w:line="240" w:lineRule="auto"/>
        <w:outlineLvl w:val="1"/>
        <w:rPr>
          <w:rFonts w:ascii="Arial" w:eastAsia="Times New Roman" w:hAnsi="Arial" w:cs="Arial"/>
          <w:b/>
          <w:bCs/>
          <w:color w:val="000000"/>
          <w:sz w:val="29"/>
          <w:szCs w:val="29"/>
        </w:rPr>
      </w:pPr>
      <w:r>
        <w:rPr>
          <w:rFonts w:ascii="Arial" w:eastAsia="Times New Roman" w:hAnsi="Arial" w:cs="Arial"/>
          <w:b/>
          <w:bCs/>
          <w:color w:val="000000"/>
          <w:sz w:val="29"/>
          <w:szCs w:val="29"/>
        </w:rPr>
        <w:t>Friday</w:t>
      </w:r>
      <w:r w:rsidR="00AE2B34">
        <w:rPr>
          <w:rFonts w:ascii="Arial" w:eastAsia="Times New Roman" w:hAnsi="Arial" w:cs="Arial"/>
          <w:b/>
          <w:bCs/>
          <w:color w:val="000000"/>
          <w:sz w:val="29"/>
          <w:szCs w:val="29"/>
        </w:rPr>
        <w:t>,</w:t>
      </w:r>
      <w:r>
        <w:rPr>
          <w:rFonts w:ascii="Arial" w:eastAsia="Times New Roman" w:hAnsi="Arial" w:cs="Arial"/>
          <w:b/>
          <w:bCs/>
          <w:color w:val="000000"/>
          <w:sz w:val="29"/>
          <w:szCs w:val="29"/>
        </w:rPr>
        <w:t xml:space="preserve"> </w:t>
      </w:r>
      <w:r>
        <w:rPr>
          <w:rFonts w:ascii="Arial" w:eastAsia="Times New Roman" w:hAnsi="Arial" w:cs="Arial"/>
          <w:b/>
          <w:bCs/>
          <w:color w:val="000000"/>
          <w:sz w:val="29"/>
          <w:szCs w:val="29"/>
        </w:rPr>
        <w:tab/>
      </w:r>
      <w:r>
        <w:rPr>
          <w:rFonts w:ascii="Arial" w:eastAsia="Times New Roman" w:hAnsi="Arial" w:cs="Arial"/>
          <w:b/>
          <w:bCs/>
          <w:color w:val="000000"/>
          <w:sz w:val="29"/>
          <w:szCs w:val="29"/>
        </w:rPr>
        <w:tab/>
      </w:r>
      <w:r w:rsidR="00172591">
        <w:rPr>
          <w:rFonts w:ascii="Arial" w:eastAsia="Times New Roman" w:hAnsi="Arial" w:cs="Arial"/>
          <w:b/>
          <w:bCs/>
          <w:color w:val="000000"/>
          <w:sz w:val="29"/>
          <w:szCs w:val="29"/>
        </w:rPr>
        <w:t xml:space="preserve"> </w:t>
      </w:r>
      <w:r>
        <w:rPr>
          <w:rFonts w:ascii="Arial" w:eastAsia="Times New Roman" w:hAnsi="Arial" w:cs="Arial"/>
          <w:b/>
          <w:bCs/>
          <w:color w:val="000000"/>
          <w:sz w:val="29"/>
          <w:szCs w:val="29"/>
        </w:rPr>
        <w:t>9:40-10</w:t>
      </w:r>
      <w:r w:rsidR="007F0EF0">
        <w:rPr>
          <w:rFonts w:ascii="Arial" w:eastAsia="Times New Roman" w:hAnsi="Arial" w:cs="Arial"/>
          <w:b/>
          <w:bCs/>
          <w:color w:val="000000"/>
          <w:sz w:val="29"/>
          <w:szCs w:val="29"/>
        </w:rPr>
        <w:t xml:space="preserve">:30 </w:t>
      </w:r>
      <w:r>
        <w:rPr>
          <w:rFonts w:ascii="Arial" w:eastAsia="Times New Roman" w:hAnsi="Arial" w:cs="Arial"/>
          <w:b/>
          <w:bCs/>
          <w:color w:val="000000"/>
          <w:sz w:val="29"/>
          <w:szCs w:val="29"/>
        </w:rPr>
        <w:tab/>
      </w:r>
      <w:r w:rsidR="007F0EF0">
        <w:rPr>
          <w:rFonts w:ascii="Arial" w:eastAsia="Times New Roman" w:hAnsi="Arial" w:cs="Arial"/>
          <w:b/>
          <w:bCs/>
          <w:color w:val="000000"/>
          <w:sz w:val="29"/>
          <w:szCs w:val="29"/>
        </w:rPr>
        <w:t xml:space="preserve">@ </w:t>
      </w:r>
      <w:r w:rsidR="003556E3">
        <w:rPr>
          <w:rFonts w:ascii="Verdana" w:hAnsi="Verdana"/>
          <w:color w:val="000000"/>
        </w:rPr>
        <w:t>FENS 1033</w:t>
      </w:r>
    </w:p>
    <w:p w14:paraId="121D7EB6" w14:textId="5190317E" w:rsidR="00E85BFB" w:rsidRDefault="00E85BFB" w:rsidP="001625DA">
      <w:pPr>
        <w:spacing w:before="120" w:after="75" w:line="240" w:lineRule="auto"/>
        <w:outlineLvl w:val="1"/>
        <w:rPr>
          <w:rFonts w:ascii="Arial" w:eastAsia="Times New Roman" w:hAnsi="Arial" w:cs="Arial"/>
          <w:b/>
          <w:bCs/>
          <w:color w:val="000000"/>
          <w:sz w:val="29"/>
          <w:szCs w:val="29"/>
        </w:rPr>
      </w:pPr>
      <w:bookmarkStart w:id="0" w:name="_GoBack"/>
      <w:bookmarkEnd w:id="0"/>
    </w:p>
    <w:p w14:paraId="69DE0F9A" w14:textId="77777777" w:rsidR="001625DA" w:rsidRPr="001625DA" w:rsidRDefault="001625DA" w:rsidP="001625DA">
      <w:pPr>
        <w:spacing w:before="120" w:after="75" w:line="240" w:lineRule="auto"/>
        <w:outlineLvl w:val="1"/>
        <w:rPr>
          <w:rFonts w:ascii="Arial" w:eastAsia="Times New Roman" w:hAnsi="Arial" w:cs="Arial"/>
          <w:b/>
          <w:bCs/>
          <w:color w:val="000000"/>
          <w:sz w:val="29"/>
          <w:szCs w:val="29"/>
        </w:rPr>
      </w:pPr>
      <w:r w:rsidRPr="001625DA">
        <w:rPr>
          <w:rFonts w:ascii="Arial" w:eastAsia="Times New Roman" w:hAnsi="Arial" w:cs="Arial"/>
          <w:b/>
          <w:bCs/>
          <w:color w:val="000000"/>
          <w:sz w:val="29"/>
          <w:szCs w:val="29"/>
        </w:rPr>
        <w:t>Course Objectives</w:t>
      </w:r>
    </w:p>
    <w:p w14:paraId="07097ED6" w14:textId="77777777" w:rsidR="001625DA" w:rsidRPr="000E2157" w:rsidRDefault="001625DA" w:rsidP="001625DA">
      <w:pPr>
        <w:spacing w:after="150" w:line="240" w:lineRule="auto"/>
        <w:rPr>
          <w:rFonts w:ascii="Arial" w:eastAsia="Times New Roman" w:hAnsi="Arial" w:cs="Arial"/>
          <w:color w:val="333333"/>
          <w:sz w:val="24"/>
          <w:szCs w:val="24"/>
        </w:rPr>
      </w:pPr>
      <w:r w:rsidRPr="000E2157">
        <w:rPr>
          <w:rFonts w:ascii="Arial" w:eastAsia="Times New Roman" w:hAnsi="Arial" w:cs="Arial"/>
          <w:color w:val="333333"/>
          <w:sz w:val="24"/>
          <w:szCs w:val="24"/>
        </w:rPr>
        <w:t xml:space="preserve">After successfully studying </w:t>
      </w:r>
      <w:r w:rsidR="005C3FAC" w:rsidRPr="000E2157">
        <w:rPr>
          <w:rFonts w:ascii="Arial" w:eastAsia="Times New Roman" w:hAnsi="Arial" w:cs="Arial"/>
          <w:color w:val="333333"/>
          <w:sz w:val="24"/>
          <w:szCs w:val="24"/>
        </w:rPr>
        <w:t>EE 200</w:t>
      </w:r>
      <w:r w:rsidRPr="000E2157">
        <w:rPr>
          <w:rFonts w:ascii="Arial" w:eastAsia="Times New Roman" w:hAnsi="Arial" w:cs="Arial"/>
          <w:color w:val="333333"/>
          <w:sz w:val="24"/>
          <w:szCs w:val="24"/>
        </w:rPr>
        <w:t>, students will be able to:</w:t>
      </w:r>
    </w:p>
    <w:p w14:paraId="12537CD6" w14:textId="77777777" w:rsidR="001625DA" w:rsidRPr="000E2157" w:rsidRDefault="001625DA" w:rsidP="001625DA">
      <w:pPr>
        <w:numPr>
          <w:ilvl w:val="0"/>
          <w:numId w:val="1"/>
        </w:numPr>
        <w:spacing w:after="60" w:line="240" w:lineRule="auto"/>
        <w:ind w:left="375"/>
        <w:rPr>
          <w:rFonts w:ascii="Arial" w:eastAsia="Times New Roman" w:hAnsi="Arial" w:cs="Arial"/>
          <w:color w:val="333333"/>
          <w:sz w:val="24"/>
          <w:szCs w:val="24"/>
        </w:rPr>
      </w:pPr>
      <w:r w:rsidRPr="000E2157">
        <w:rPr>
          <w:rFonts w:ascii="Arial" w:eastAsia="Times New Roman" w:hAnsi="Arial" w:cs="Arial"/>
          <w:color w:val="333333"/>
          <w:sz w:val="24"/>
          <w:szCs w:val="24"/>
        </w:rPr>
        <w:t xml:space="preserve">Understand the basic electrical engineering principles and abstractions on which the design of electronic systems is based. These include lumped circuit models, </w:t>
      </w:r>
      <w:r w:rsidR="005C3FAC" w:rsidRPr="000E2157">
        <w:rPr>
          <w:rFonts w:ascii="Arial" w:eastAsia="Times New Roman" w:hAnsi="Arial" w:cs="Arial"/>
          <w:color w:val="333333"/>
          <w:sz w:val="24"/>
          <w:szCs w:val="24"/>
        </w:rPr>
        <w:t>diodes, transistors</w:t>
      </w:r>
      <w:r w:rsidRPr="000E2157">
        <w:rPr>
          <w:rFonts w:ascii="Arial" w:eastAsia="Times New Roman" w:hAnsi="Arial" w:cs="Arial"/>
          <w:color w:val="333333"/>
          <w:sz w:val="24"/>
          <w:szCs w:val="24"/>
        </w:rPr>
        <w:t xml:space="preserve"> and operational amplifiers.</w:t>
      </w:r>
    </w:p>
    <w:p w14:paraId="27E8CDD9" w14:textId="77777777" w:rsidR="001625DA" w:rsidRPr="000E2157" w:rsidRDefault="001625DA" w:rsidP="001625DA">
      <w:pPr>
        <w:numPr>
          <w:ilvl w:val="0"/>
          <w:numId w:val="1"/>
        </w:numPr>
        <w:spacing w:after="60" w:line="240" w:lineRule="auto"/>
        <w:ind w:left="375"/>
        <w:rPr>
          <w:rFonts w:ascii="Arial" w:eastAsia="Times New Roman" w:hAnsi="Arial" w:cs="Arial"/>
          <w:color w:val="333333"/>
          <w:sz w:val="24"/>
          <w:szCs w:val="24"/>
        </w:rPr>
      </w:pPr>
      <w:r w:rsidRPr="000E2157">
        <w:rPr>
          <w:rFonts w:ascii="Arial" w:eastAsia="Times New Roman" w:hAnsi="Arial" w:cs="Arial"/>
          <w:color w:val="333333"/>
          <w:sz w:val="24"/>
          <w:szCs w:val="24"/>
        </w:rPr>
        <w:t>Use these engineering abstractions to analyze and design simple electronic circuits.</w:t>
      </w:r>
    </w:p>
    <w:p w14:paraId="292DC8D6" w14:textId="77777777" w:rsidR="001625DA" w:rsidRPr="000E2157" w:rsidRDefault="001625DA" w:rsidP="001625DA">
      <w:pPr>
        <w:numPr>
          <w:ilvl w:val="0"/>
          <w:numId w:val="1"/>
        </w:numPr>
        <w:spacing w:after="60" w:line="240" w:lineRule="auto"/>
        <w:ind w:left="375"/>
        <w:rPr>
          <w:rFonts w:ascii="Arial" w:eastAsia="Times New Roman" w:hAnsi="Arial" w:cs="Arial"/>
          <w:color w:val="333333"/>
          <w:sz w:val="24"/>
          <w:szCs w:val="24"/>
        </w:rPr>
      </w:pPr>
      <w:r w:rsidRPr="000E2157">
        <w:rPr>
          <w:rFonts w:ascii="Arial" w:eastAsia="Times New Roman" w:hAnsi="Arial" w:cs="Arial"/>
          <w:color w:val="333333"/>
          <w:sz w:val="24"/>
          <w:szCs w:val="24"/>
        </w:rPr>
        <w:t>Formulate and solve differential equations describing the time behavior of circuits containing energy storage elements.</w:t>
      </w:r>
    </w:p>
    <w:p w14:paraId="5C7E8CC3" w14:textId="77777777" w:rsidR="001625DA" w:rsidRPr="000E2157" w:rsidRDefault="001625DA" w:rsidP="001625DA">
      <w:pPr>
        <w:numPr>
          <w:ilvl w:val="0"/>
          <w:numId w:val="1"/>
        </w:numPr>
        <w:spacing w:after="60" w:line="240" w:lineRule="auto"/>
        <w:ind w:left="375"/>
        <w:rPr>
          <w:rFonts w:ascii="Arial" w:eastAsia="Times New Roman" w:hAnsi="Arial" w:cs="Arial"/>
          <w:color w:val="333333"/>
          <w:sz w:val="24"/>
          <w:szCs w:val="24"/>
        </w:rPr>
      </w:pPr>
      <w:r w:rsidRPr="000E2157">
        <w:rPr>
          <w:rFonts w:ascii="Arial" w:eastAsia="Times New Roman" w:hAnsi="Arial" w:cs="Arial"/>
          <w:color w:val="333333"/>
          <w:sz w:val="24"/>
          <w:szCs w:val="24"/>
        </w:rPr>
        <w:t>Use intuition to describe the approximate time and frequency behavior of circuits containing energy storage elements.</w:t>
      </w:r>
    </w:p>
    <w:p w14:paraId="7DEAF891" w14:textId="77777777" w:rsidR="00394E92" w:rsidRPr="000E2157" w:rsidRDefault="001625DA" w:rsidP="00394E92">
      <w:pPr>
        <w:numPr>
          <w:ilvl w:val="0"/>
          <w:numId w:val="1"/>
        </w:numPr>
        <w:spacing w:after="60" w:line="240" w:lineRule="auto"/>
        <w:ind w:left="375"/>
        <w:rPr>
          <w:rFonts w:ascii="Arial" w:eastAsia="Times New Roman" w:hAnsi="Arial" w:cs="Arial"/>
          <w:color w:val="333333"/>
          <w:sz w:val="24"/>
          <w:szCs w:val="24"/>
        </w:rPr>
      </w:pPr>
      <w:r w:rsidRPr="000E2157">
        <w:rPr>
          <w:rFonts w:ascii="Arial" w:eastAsia="Times New Roman" w:hAnsi="Arial" w:cs="Arial"/>
          <w:color w:val="333333"/>
          <w:sz w:val="24"/>
          <w:szCs w:val="24"/>
        </w:rPr>
        <w:t>Understand the concepts of employing simple models to represent non-lin</w:t>
      </w:r>
      <w:r w:rsidR="007A6565" w:rsidRPr="000E2157">
        <w:rPr>
          <w:rFonts w:ascii="Arial" w:eastAsia="Times New Roman" w:hAnsi="Arial" w:cs="Arial"/>
          <w:color w:val="333333"/>
          <w:sz w:val="24"/>
          <w:szCs w:val="24"/>
        </w:rPr>
        <w:t xml:space="preserve">ear and active elements-such as, Diodes, BJTs and </w:t>
      </w:r>
      <w:r w:rsidRPr="000E2157">
        <w:rPr>
          <w:rFonts w:ascii="Arial" w:eastAsia="Times New Roman" w:hAnsi="Arial" w:cs="Arial"/>
          <w:color w:val="333333"/>
          <w:sz w:val="24"/>
          <w:szCs w:val="24"/>
        </w:rPr>
        <w:t>MOSFET</w:t>
      </w:r>
      <w:r w:rsidR="007A6565" w:rsidRPr="000E2157">
        <w:rPr>
          <w:rFonts w:ascii="Arial" w:eastAsia="Times New Roman" w:hAnsi="Arial" w:cs="Arial"/>
          <w:color w:val="333333"/>
          <w:sz w:val="24"/>
          <w:szCs w:val="24"/>
        </w:rPr>
        <w:t>s</w:t>
      </w:r>
      <w:r w:rsidRPr="000E2157">
        <w:rPr>
          <w:rFonts w:ascii="Arial" w:eastAsia="Times New Roman" w:hAnsi="Arial" w:cs="Arial"/>
          <w:color w:val="333333"/>
          <w:sz w:val="24"/>
          <w:szCs w:val="24"/>
        </w:rPr>
        <w:t>-in circuits.</w:t>
      </w:r>
    </w:p>
    <w:p w14:paraId="3A4EC9D0" w14:textId="77777777" w:rsidR="00394E92" w:rsidRPr="000E2157" w:rsidRDefault="00394E92" w:rsidP="00394E92">
      <w:pPr>
        <w:numPr>
          <w:ilvl w:val="0"/>
          <w:numId w:val="1"/>
        </w:numPr>
        <w:spacing w:after="60" w:line="240" w:lineRule="auto"/>
        <w:ind w:left="375"/>
        <w:rPr>
          <w:rFonts w:ascii="Arial" w:eastAsia="Times New Roman" w:hAnsi="Arial" w:cs="Arial"/>
          <w:color w:val="333333"/>
          <w:sz w:val="24"/>
          <w:szCs w:val="24"/>
        </w:rPr>
      </w:pPr>
      <w:r w:rsidRPr="000E2157">
        <w:rPr>
          <w:rFonts w:ascii="Arial" w:eastAsia="Times New Roman" w:hAnsi="Arial" w:cs="Arial"/>
          <w:color w:val="333333"/>
          <w:sz w:val="24"/>
          <w:szCs w:val="24"/>
        </w:rPr>
        <w:t>Understanding the basic active filter behaviors and Op-Amp fundamentals and learn how to design active filter  circuits for a specific bandwidth and the inverting, non-inverting amplifier, and integrator principles.</w:t>
      </w:r>
    </w:p>
    <w:p w14:paraId="7BA10335" w14:textId="77777777" w:rsidR="001625DA" w:rsidRPr="000E2157" w:rsidRDefault="001625DA" w:rsidP="001625DA">
      <w:pPr>
        <w:numPr>
          <w:ilvl w:val="0"/>
          <w:numId w:val="1"/>
        </w:numPr>
        <w:spacing w:after="60" w:line="240" w:lineRule="auto"/>
        <w:ind w:left="375"/>
        <w:rPr>
          <w:rFonts w:ascii="Arial" w:eastAsia="Times New Roman" w:hAnsi="Arial" w:cs="Arial"/>
          <w:color w:val="333333"/>
          <w:sz w:val="24"/>
          <w:szCs w:val="24"/>
        </w:rPr>
      </w:pPr>
      <w:r w:rsidRPr="000E2157">
        <w:rPr>
          <w:rFonts w:ascii="Arial" w:eastAsia="Times New Roman" w:hAnsi="Arial" w:cs="Arial"/>
          <w:color w:val="333333"/>
          <w:sz w:val="24"/>
          <w:szCs w:val="24"/>
        </w:rPr>
        <w:t>Build circuits and take measurements of circuit variables using tools such as oscilloscopes, multimeters, and signal generators. Compare the measurements with the behavior predicted by mathematic models and explain the discrepancies.</w:t>
      </w:r>
    </w:p>
    <w:p w14:paraId="6B04EF81" w14:textId="77777777" w:rsidR="001625DA" w:rsidRPr="000E2157" w:rsidRDefault="001625DA" w:rsidP="001625DA">
      <w:pPr>
        <w:numPr>
          <w:ilvl w:val="0"/>
          <w:numId w:val="1"/>
        </w:numPr>
        <w:spacing w:after="60" w:line="240" w:lineRule="auto"/>
        <w:ind w:left="375"/>
        <w:rPr>
          <w:rFonts w:ascii="Arial" w:eastAsia="Times New Roman" w:hAnsi="Arial" w:cs="Arial"/>
          <w:color w:val="333333"/>
          <w:sz w:val="24"/>
          <w:szCs w:val="24"/>
        </w:rPr>
      </w:pPr>
      <w:r w:rsidRPr="000E2157">
        <w:rPr>
          <w:rFonts w:ascii="Arial" w:eastAsia="Times New Roman" w:hAnsi="Arial" w:cs="Arial"/>
          <w:color w:val="333333"/>
          <w:sz w:val="24"/>
          <w:szCs w:val="24"/>
        </w:rPr>
        <w:t>Understand the relationship between the mathematical representation of circuit behavior and corresponding real-life effects.</w:t>
      </w:r>
    </w:p>
    <w:p w14:paraId="37650D64" w14:textId="77777777" w:rsidR="001625DA" w:rsidRDefault="001625DA" w:rsidP="00B81A1E">
      <w:pPr>
        <w:spacing w:after="60" w:line="240" w:lineRule="auto"/>
        <w:ind w:left="15"/>
        <w:rPr>
          <w:rFonts w:ascii="Arial" w:eastAsia="Times New Roman" w:hAnsi="Arial" w:cs="Arial"/>
          <w:color w:val="333333"/>
          <w:sz w:val="18"/>
          <w:szCs w:val="18"/>
        </w:rPr>
      </w:pPr>
    </w:p>
    <w:p w14:paraId="7269DB5A" w14:textId="77777777" w:rsidR="00172591" w:rsidRDefault="00172591" w:rsidP="001625DA">
      <w:pPr>
        <w:spacing w:before="120" w:after="75" w:line="240" w:lineRule="auto"/>
        <w:outlineLvl w:val="1"/>
        <w:rPr>
          <w:rFonts w:ascii="Arial" w:eastAsia="Times New Roman" w:hAnsi="Arial" w:cs="Arial"/>
          <w:b/>
          <w:bCs/>
          <w:color w:val="000000"/>
          <w:sz w:val="29"/>
          <w:szCs w:val="29"/>
        </w:rPr>
      </w:pPr>
    </w:p>
    <w:p w14:paraId="6210F352" w14:textId="77777777" w:rsidR="00172591" w:rsidRDefault="00172591" w:rsidP="001625DA">
      <w:pPr>
        <w:spacing w:before="120" w:after="75" w:line="240" w:lineRule="auto"/>
        <w:outlineLvl w:val="1"/>
        <w:rPr>
          <w:rFonts w:ascii="Arial" w:eastAsia="Times New Roman" w:hAnsi="Arial" w:cs="Arial"/>
          <w:b/>
          <w:bCs/>
          <w:color w:val="000000"/>
          <w:sz w:val="29"/>
          <w:szCs w:val="29"/>
        </w:rPr>
      </w:pPr>
    </w:p>
    <w:p w14:paraId="3ABF93F7" w14:textId="77777777" w:rsidR="001625DA" w:rsidRPr="001625DA" w:rsidRDefault="001625DA" w:rsidP="001625DA">
      <w:pPr>
        <w:spacing w:before="120" w:after="75" w:line="240" w:lineRule="auto"/>
        <w:outlineLvl w:val="1"/>
        <w:rPr>
          <w:rFonts w:ascii="Arial" w:eastAsia="Times New Roman" w:hAnsi="Arial" w:cs="Arial"/>
          <w:b/>
          <w:bCs/>
          <w:color w:val="000000"/>
          <w:sz w:val="29"/>
          <w:szCs w:val="29"/>
        </w:rPr>
      </w:pPr>
      <w:r w:rsidRPr="001625DA">
        <w:rPr>
          <w:rFonts w:ascii="Arial" w:eastAsia="Times New Roman" w:hAnsi="Arial" w:cs="Arial"/>
          <w:b/>
          <w:bCs/>
          <w:color w:val="000000"/>
          <w:sz w:val="29"/>
          <w:szCs w:val="29"/>
        </w:rPr>
        <w:lastRenderedPageBreak/>
        <w:t>Learning Outcomes</w:t>
      </w:r>
    </w:p>
    <w:p w14:paraId="629C2E04" w14:textId="77777777" w:rsidR="00CB5559" w:rsidRPr="000E2157" w:rsidRDefault="00CB5559" w:rsidP="00CB5559">
      <w:pPr>
        <w:pStyle w:val="ListeParagraf"/>
        <w:numPr>
          <w:ilvl w:val="0"/>
          <w:numId w:val="6"/>
        </w:numPr>
        <w:spacing w:after="60"/>
        <w:rPr>
          <w:rFonts w:ascii="Arial" w:eastAsia="Times New Roman" w:hAnsi="Arial" w:cs="Arial"/>
        </w:rPr>
      </w:pPr>
      <w:r w:rsidRPr="000E2157">
        <w:rPr>
          <w:rFonts w:ascii="Arial" w:hAnsi="Arial" w:cs="Arial"/>
        </w:rPr>
        <w:t xml:space="preserve">Use of the electronics laboratory equipments and devices (DC power supply, Wave-form/Signal generator, multimeters, Oscilascope, frequency counter, connectors, breadboard to aply and measure AC/DC signals. </w:t>
      </w:r>
    </w:p>
    <w:p w14:paraId="1C9E2DA4" w14:textId="77777777" w:rsidR="001625DA" w:rsidRPr="000E2157" w:rsidRDefault="001625DA" w:rsidP="00CB5559">
      <w:pPr>
        <w:numPr>
          <w:ilvl w:val="0"/>
          <w:numId w:val="6"/>
        </w:numPr>
        <w:spacing w:after="60" w:line="240" w:lineRule="auto"/>
        <w:rPr>
          <w:rFonts w:ascii="Arial" w:eastAsia="Times New Roman" w:hAnsi="Arial" w:cs="Arial"/>
          <w:sz w:val="24"/>
          <w:szCs w:val="24"/>
        </w:rPr>
      </w:pPr>
      <w:r w:rsidRPr="000E2157">
        <w:rPr>
          <w:rFonts w:ascii="Arial" w:eastAsia="Times New Roman" w:hAnsi="Arial" w:cs="Arial"/>
          <w:sz w:val="24"/>
          <w:szCs w:val="24"/>
        </w:rPr>
        <w:t>Analyze circuits made up of linear lumped elements. Specifically, analyze circuits containing resistors and independent sources using techniques such as the node method, superposition and the Thevenin method.</w:t>
      </w:r>
    </w:p>
    <w:p w14:paraId="7B49AC6A" w14:textId="77777777" w:rsidR="001625DA" w:rsidRPr="000E2157" w:rsidRDefault="001625DA" w:rsidP="00CB5559">
      <w:pPr>
        <w:numPr>
          <w:ilvl w:val="0"/>
          <w:numId w:val="6"/>
        </w:numPr>
        <w:spacing w:after="60" w:line="240" w:lineRule="auto"/>
        <w:rPr>
          <w:rFonts w:ascii="Arial" w:eastAsia="Times New Roman" w:hAnsi="Arial" w:cs="Arial"/>
          <w:sz w:val="24"/>
          <w:szCs w:val="24"/>
        </w:rPr>
      </w:pPr>
      <w:r w:rsidRPr="000E2157">
        <w:rPr>
          <w:rFonts w:ascii="Arial" w:eastAsia="Times New Roman" w:hAnsi="Arial" w:cs="Arial"/>
          <w:sz w:val="24"/>
          <w:szCs w:val="24"/>
        </w:rPr>
        <w:t>Calculate</w:t>
      </w:r>
      <w:r w:rsidR="008F6A60" w:rsidRPr="000E2157">
        <w:rPr>
          <w:rFonts w:ascii="Arial" w:eastAsia="Times New Roman" w:hAnsi="Arial" w:cs="Arial"/>
          <w:sz w:val="24"/>
          <w:szCs w:val="24"/>
        </w:rPr>
        <w:t>/determine/analyze</w:t>
      </w:r>
      <w:r w:rsidRPr="000E2157">
        <w:rPr>
          <w:rFonts w:ascii="Arial" w:eastAsia="Times New Roman" w:hAnsi="Arial" w:cs="Arial"/>
          <w:sz w:val="24"/>
          <w:szCs w:val="24"/>
        </w:rPr>
        <w:t xml:space="preserve"> the time</w:t>
      </w:r>
      <w:r w:rsidR="008F6A60" w:rsidRPr="000E2157">
        <w:rPr>
          <w:rFonts w:ascii="Arial" w:eastAsia="Times New Roman" w:hAnsi="Arial" w:cs="Arial"/>
          <w:sz w:val="24"/>
          <w:szCs w:val="24"/>
        </w:rPr>
        <w:t xml:space="preserve"> and frequency</w:t>
      </w:r>
      <w:r w:rsidRPr="000E2157">
        <w:rPr>
          <w:rFonts w:ascii="Arial" w:eastAsia="Times New Roman" w:hAnsi="Arial" w:cs="Arial"/>
          <w:sz w:val="24"/>
          <w:szCs w:val="24"/>
        </w:rPr>
        <w:t xml:space="preserve"> behavior of first order and second order circuits containing resistors, capacitors and inductors</w:t>
      </w:r>
      <w:r w:rsidR="008F6A60" w:rsidRPr="000E2157">
        <w:rPr>
          <w:rFonts w:ascii="Arial" w:eastAsia="Times New Roman" w:hAnsi="Arial" w:cs="Arial"/>
          <w:sz w:val="24"/>
          <w:szCs w:val="24"/>
        </w:rPr>
        <w:t xml:space="preserve"> (RLC)</w:t>
      </w:r>
      <w:r w:rsidRPr="000E2157">
        <w:rPr>
          <w:rFonts w:ascii="Arial" w:eastAsia="Times New Roman" w:hAnsi="Arial" w:cs="Arial"/>
          <w:sz w:val="24"/>
          <w:szCs w:val="24"/>
        </w:rPr>
        <w:t>.</w:t>
      </w:r>
    </w:p>
    <w:p w14:paraId="5468556B" w14:textId="77777777" w:rsidR="008F6A60" w:rsidRPr="000E2157" w:rsidRDefault="008F6A60" w:rsidP="008F6A60">
      <w:pPr>
        <w:numPr>
          <w:ilvl w:val="0"/>
          <w:numId w:val="6"/>
        </w:numPr>
        <w:spacing w:after="60" w:line="240" w:lineRule="auto"/>
        <w:rPr>
          <w:rFonts w:ascii="Arial" w:eastAsia="Times New Roman" w:hAnsi="Arial" w:cs="Arial"/>
          <w:sz w:val="24"/>
          <w:szCs w:val="24"/>
        </w:rPr>
      </w:pPr>
      <w:r w:rsidRPr="000E2157">
        <w:rPr>
          <w:rFonts w:ascii="Arial" w:eastAsia="Times New Roman" w:hAnsi="Arial" w:cs="Arial"/>
          <w:sz w:val="24"/>
          <w:szCs w:val="24"/>
        </w:rPr>
        <w:t xml:space="preserve">Determine </w:t>
      </w:r>
      <w:r w:rsidRPr="000E2157">
        <w:rPr>
          <w:rFonts w:ascii="Arial" w:hAnsi="Arial" w:cs="Arial"/>
          <w:bCs/>
          <w:sz w:val="24"/>
          <w:szCs w:val="24"/>
        </w:rPr>
        <w:t xml:space="preserve">input/output (I-V, load-line, DC and small-signal) characteristics and applications (rectifiers) of different diodes: </w:t>
      </w:r>
      <w:proofErr w:type="spellStart"/>
      <w:r w:rsidRPr="000E2157">
        <w:rPr>
          <w:rFonts w:ascii="Arial" w:hAnsi="Arial" w:cs="Arial"/>
          <w:bCs/>
          <w:sz w:val="24"/>
          <w:szCs w:val="24"/>
        </w:rPr>
        <w:t>pn</w:t>
      </w:r>
      <w:proofErr w:type="spellEnd"/>
      <w:r w:rsidRPr="000E2157">
        <w:rPr>
          <w:rFonts w:ascii="Arial" w:hAnsi="Arial" w:cs="Arial"/>
          <w:bCs/>
          <w:sz w:val="24"/>
          <w:szCs w:val="24"/>
        </w:rPr>
        <w:t xml:space="preserve">–junction, </w:t>
      </w:r>
      <w:proofErr w:type="spellStart"/>
      <w:r w:rsidRPr="000E2157">
        <w:rPr>
          <w:rFonts w:ascii="Arial" w:hAnsi="Arial" w:cs="Arial"/>
          <w:bCs/>
          <w:sz w:val="24"/>
          <w:szCs w:val="24"/>
        </w:rPr>
        <w:t>Schottky</w:t>
      </w:r>
      <w:proofErr w:type="spellEnd"/>
      <w:r w:rsidRPr="000E2157">
        <w:rPr>
          <w:rFonts w:ascii="Arial" w:hAnsi="Arial" w:cs="Arial"/>
          <w:bCs/>
          <w:sz w:val="24"/>
          <w:szCs w:val="24"/>
        </w:rPr>
        <w:t xml:space="preserve"> and Zener. </w:t>
      </w:r>
    </w:p>
    <w:p w14:paraId="41A1CDE7" w14:textId="77777777" w:rsidR="008F6A60" w:rsidRPr="000E2157" w:rsidRDefault="008F6A60" w:rsidP="008F6A60">
      <w:pPr>
        <w:numPr>
          <w:ilvl w:val="0"/>
          <w:numId w:val="6"/>
        </w:numPr>
        <w:spacing w:after="60" w:line="240" w:lineRule="auto"/>
        <w:rPr>
          <w:rFonts w:ascii="Arial" w:eastAsia="Times New Roman" w:hAnsi="Arial" w:cs="Arial"/>
          <w:sz w:val="24"/>
          <w:szCs w:val="24"/>
        </w:rPr>
      </w:pPr>
      <w:r w:rsidRPr="000E2157">
        <w:rPr>
          <w:rFonts w:ascii="Arial" w:hAnsi="Arial" w:cs="Arial"/>
          <w:sz w:val="24"/>
          <w:szCs w:val="24"/>
        </w:rPr>
        <w:t xml:space="preserve">Design, implement and characterize operational amplifiers: inverting, non-inverting, positive and negative feedback, single and multi-stage operational amplifiers, integrator, filters, input and output performance analysis and characterization. </w:t>
      </w:r>
    </w:p>
    <w:p w14:paraId="7764DD33" w14:textId="77777777" w:rsidR="008862F1" w:rsidRPr="000E2157" w:rsidRDefault="008F6A60" w:rsidP="00CB5559">
      <w:pPr>
        <w:numPr>
          <w:ilvl w:val="0"/>
          <w:numId w:val="6"/>
        </w:numPr>
        <w:spacing w:after="60" w:line="240" w:lineRule="auto"/>
        <w:rPr>
          <w:rFonts w:ascii="Arial" w:eastAsia="Times New Roman" w:hAnsi="Arial" w:cs="Arial"/>
          <w:sz w:val="24"/>
          <w:szCs w:val="24"/>
        </w:rPr>
      </w:pPr>
      <w:r w:rsidRPr="000E2157">
        <w:rPr>
          <w:rFonts w:ascii="Arial" w:eastAsia="CIDFont+F2" w:hAnsi="Arial" w:cs="Arial"/>
          <w:sz w:val="24"/>
          <w:szCs w:val="24"/>
        </w:rPr>
        <w:t>Implement/</w:t>
      </w:r>
      <w:r w:rsidR="008862F1" w:rsidRPr="000E2157">
        <w:rPr>
          <w:rFonts w:ascii="Arial" w:eastAsia="CIDFont+F2" w:hAnsi="Arial" w:cs="Arial"/>
          <w:sz w:val="24"/>
          <w:szCs w:val="24"/>
        </w:rPr>
        <w:t>E</w:t>
      </w:r>
      <w:r w:rsidR="001B58D3" w:rsidRPr="000E2157">
        <w:rPr>
          <w:rFonts w:ascii="Arial" w:eastAsia="CIDFont+F2" w:hAnsi="Arial" w:cs="Arial"/>
          <w:sz w:val="24"/>
          <w:szCs w:val="24"/>
        </w:rPr>
        <w:t>xtract/measure DC</w:t>
      </w:r>
      <w:r w:rsidRPr="000E2157">
        <w:rPr>
          <w:rFonts w:ascii="Arial" w:eastAsia="CIDFont+F2" w:hAnsi="Arial" w:cs="Arial"/>
          <w:sz w:val="24"/>
          <w:szCs w:val="24"/>
        </w:rPr>
        <w:t xml:space="preserve"> operating points (desired quiescent operating point/region/mode)</w:t>
      </w:r>
      <w:r w:rsidR="001B58D3" w:rsidRPr="000E2157">
        <w:rPr>
          <w:rFonts w:ascii="Arial" w:eastAsia="CIDFont+F2" w:hAnsi="Arial" w:cs="Arial"/>
          <w:sz w:val="24"/>
          <w:szCs w:val="24"/>
        </w:rPr>
        <w:t>,</w:t>
      </w:r>
      <w:r w:rsidRPr="000E2157">
        <w:rPr>
          <w:rFonts w:ascii="Arial" w:eastAsia="CIDFont+F2" w:hAnsi="Arial" w:cs="Arial"/>
          <w:sz w:val="24"/>
          <w:szCs w:val="24"/>
        </w:rPr>
        <w:t xml:space="preserve"> input/output characteristics,</w:t>
      </w:r>
      <w:r w:rsidR="001B58D3" w:rsidRPr="000E2157">
        <w:rPr>
          <w:rFonts w:ascii="Arial" w:eastAsia="CIDFont+F2" w:hAnsi="Arial" w:cs="Arial"/>
          <w:sz w:val="24"/>
          <w:szCs w:val="24"/>
        </w:rPr>
        <w:t xml:space="preserve"> small-signal models/parameters and frequency responses of BJT and MOSFET</w:t>
      </w:r>
    </w:p>
    <w:p w14:paraId="7386D5E6" w14:textId="77777777" w:rsidR="008862F1" w:rsidRPr="000E2157" w:rsidRDefault="008862F1" w:rsidP="00CB5559">
      <w:pPr>
        <w:numPr>
          <w:ilvl w:val="0"/>
          <w:numId w:val="6"/>
        </w:numPr>
        <w:spacing w:after="60" w:line="240" w:lineRule="auto"/>
        <w:rPr>
          <w:rFonts w:ascii="Arial" w:eastAsia="Times New Roman" w:hAnsi="Arial" w:cs="Arial"/>
          <w:sz w:val="24"/>
          <w:szCs w:val="24"/>
        </w:rPr>
      </w:pPr>
      <w:r w:rsidRPr="000E2157">
        <w:rPr>
          <w:rFonts w:ascii="Arial" w:eastAsia="CIDFont+F2" w:hAnsi="Arial" w:cs="Arial"/>
          <w:sz w:val="24"/>
          <w:szCs w:val="24"/>
        </w:rPr>
        <w:t>D</w:t>
      </w:r>
      <w:r w:rsidR="001B58D3" w:rsidRPr="000E2157">
        <w:rPr>
          <w:rFonts w:ascii="Arial" w:eastAsia="CIDFont+F2" w:hAnsi="Arial" w:cs="Arial"/>
          <w:sz w:val="24"/>
          <w:szCs w:val="24"/>
        </w:rPr>
        <w:t>esign, implement</w:t>
      </w:r>
      <w:r w:rsidRPr="000E2157">
        <w:rPr>
          <w:rFonts w:ascii="Arial" w:eastAsia="CIDFont+F2" w:hAnsi="Arial" w:cs="Arial"/>
          <w:sz w:val="24"/>
          <w:szCs w:val="24"/>
        </w:rPr>
        <w:t xml:space="preserve"> and </w:t>
      </w:r>
      <w:r w:rsidR="001B58D3" w:rsidRPr="000E2157">
        <w:rPr>
          <w:rFonts w:ascii="Arial" w:eastAsia="CIDFont+F2" w:hAnsi="Arial" w:cs="Arial"/>
          <w:sz w:val="24"/>
          <w:szCs w:val="24"/>
        </w:rPr>
        <w:t>analy</w:t>
      </w:r>
      <w:r w:rsidRPr="000E2157">
        <w:rPr>
          <w:rFonts w:ascii="Arial" w:eastAsia="CIDFont+F2" w:hAnsi="Arial" w:cs="Arial"/>
          <w:sz w:val="24"/>
          <w:szCs w:val="24"/>
        </w:rPr>
        <w:t>ze</w:t>
      </w:r>
      <w:r w:rsidR="001B58D3" w:rsidRPr="000E2157">
        <w:rPr>
          <w:rFonts w:ascii="Arial" w:eastAsia="CIDFont+F2" w:hAnsi="Arial" w:cs="Arial"/>
          <w:sz w:val="24"/>
          <w:szCs w:val="24"/>
        </w:rPr>
        <w:t xml:space="preserve"> common transistor amplifier configurations for BJTs (such as common emitter, common base, and emitter follower) and for FETs (such as common source, common gate, and source follower) with different gain, BW, power consumption, input/ouput DC/AC range, etc. specifications.</w:t>
      </w:r>
    </w:p>
    <w:p w14:paraId="16C8D9CF" w14:textId="77777777" w:rsidR="008862F1" w:rsidRPr="000E2157" w:rsidRDefault="001B58D3" w:rsidP="00CB5559">
      <w:pPr>
        <w:numPr>
          <w:ilvl w:val="0"/>
          <w:numId w:val="6"/>
        </w:numPr>
        <w:spacing w:after="60" w:line="240" w:lineRule="auto"/>
        <w:rPr>
          <w:rFonts w:ascii="Arial" w:eastAsia="Times New Roman" w:hAnsi="Arial" w:cs="Arial"/>
          <w:sz w:val="24"/>
          <w:szCs w:val="24"/>
        </w:rPr>
      </w:pPr>
      <w:r w:rsidRPr="000E2157">
        <w:rPr>
          <w:rFonts w:ascii="Arial" w:eastAsia="CIDFont+F2" w:hAnsi="Arial" w:cs="Arial"/>
          <w:sz w:val="24"/>
          <w:szCs w:val="24"/>
        </w:rPr>
        <w:t>Design and Implement</w:t>
      </w:r>
      <w:r w:rsidR="008862F1" w:rsidRPr="000E2157">
        <w:rPr>
          <w:rFonts w:ascii="Arial" w:eastAsia="CIDFont+F2" w:hAnsi="Arial" w:cs="Arial"/>
          <w:sz w:val="24"/>
          <w:szCs w:val="24"/>
        </w:rPr>
        <w:t xml:space="preserve"> circuits using</w:t>
      </w:r>
      <w:r w:rsidRPr="000E2157">
        <w:rPr>
          <w:rFonts w:ascii="Arial" w:eastAsia="CIDFont+F2" w:hAnsi="Arial" w:cs="Arial"/>
          <w:sz w:val="24"/>
          <w:szCs w:val="24"/>
        </w:rPr>
        <w:t xml:space="preserve"> BJT/MOSFET</w:t>
      </w:r>
      <w:r w:rsidR="008862F1" w:rsidRPr="000E2157">
        <w:rPr>
          <w:rFonts w:ascii="Arial" w:eastAsia="CIDFont+F2" w:hAnsi="Arial" w:cs="Arial"/>
          <w:sz w:val="24"/>
          <w:szCs w:val="24"/>
        </w:rPr>
        <w:t>s</w:t>
      </w:r>
      <w:r w:rsidRPr="000E2157">
        <w:rPr>
          <w:rFonts w:ascii="Arial" w:eastAsia="CIDFont+F2" w:hAnsi="Arial" w:cs="Arial"/>
          <w:sz w:val="24"/>
          <w:szCs w:val="24"/>
        </w:rPr>
        <w:t>: multi-stage (3 or more) amplifier design and implementation from given system specifications</w:t>
      </w:r>
    </w:p>
    <w:p w14:paraId="32589A6A" w14:textId="77777777" w:rsidR="001B58D3" w:rsidRPr="000E2157" w:rsidRDefault="008862F1" w:rsidP="00CB5559">
      <w:pPr>
        <w:numPr>
          <w:ilvl w:val="0"/>
          <w:numId w:val="6"/>
        </w:numPr>
        <w:spacing w:after="60" w:line="240" w:lineRule="auto"/>
        <w:rPr>
          <w:rFonts w:ascii="Arial" w:eastAsia="Times New Roman" w:hAnsi="Arial" w:cs="Arial"/>
          <w:color w:val="333333"/>
          <w:sz w:val="24"/>
          <w:szCs w:val="24"/>
        </w:rPr>
      </w:pPr>
      <w:r w:rsidRPr="000E2157">
        <w:rPr>
          <w:rFonts w:ascii="Arial" w:eastAsia="Arial" w:hAnsi="Arial" w:cs="Arial"/>
          <w:sz w:val="24"/>
          <w:szCs w:val="24"/>
        </w:rPr>
        <w:t>Design and i</w:t>
      </w:r>
      <w:r w:rsidR="001B58D3" w:rsidRPr="000E2157">
        <w:rPr>
          <w:rFonts w:ascii="Arial" w:eastAsia="Arial" w:hAnsi="Arial" w:cs="Arial"/>
          <w:sz w:val="24"/>
          <w:szCs w:val="24"/>
        </w:rPr>
        <w:t xml:space="preserve">mplement an AM </w:t>
      </w:r>
      <w:r w:rsidR="008F6A60" w:rsidRPr="000E2157">
        <w:rPr>
          <w:rFonts w:ascii="Arial" w:eastAsia="Arial" w:hAnsi="Arial" w:cs="Arial"/>
          <w:sz w:val="24"/>
          <w:szCs w:val="24"/>
        </w:rPr>
        <w:t>Receiver/</w:t>
      </w:r>
      <w:r w:rsidR="001B58D3" w:rsidRPr="000E2157">
        <w:rPr>
          <w:rFonts w:ascii="Arial" w:eastAsia="Arial" w:hAnsi="Arial" w:cs="Arial"/>
          <w:sz w:val="24"/>
          <w:szCs w:val="24"/>
        </w:rPr>
        <w:t>Radio using electronic components, within the scope of this course, effectively/efficiently</w:t>
      </w:r>
      <w:r w:rsidR="008F6A60" w:rsidRPr="000E2157">
        <w:rPr>
          <w:rFonts w:ascii="Arial" w:eastAsia="Arial" w:hAnsi="Arial" w:cs="Arial"/>
          <w:sz w:val="24"/>
          <w:szCs w:val="24"/>
        </w:rPr>
        <w:t>.</w:t>
      </w:r>
    </w:p>
    <w:p w14:paraId="0C28A18A" w14:textId="77777777" w:rsidR="008F6A60" w:rsidRPr="000E2157" w:rsidRDefault="008F6A60" w:rsidP="008F6A60">
      <w:pPr>
        <w:numPr>
          <w:ilvl w:val="0"/>
          <w:numId w:val="6"/>
        </w:numPr>
        <w:spacing w:after="60" w:line="240" w:lineRule="auto"/>
        <w:rPr>
          <w:rFonts w:ascii="Arial" w:eastAsia="Times New Roman" w:hAnsi="Arial" w:cs="Arial"/>
          <w:sz w:val="24"/>
          <w:szCs w:val="24"/>
        </w:rPr>
      </w:pPr>
      <w:r w:rsidRPr="000E2157">
        <w:rPr>
          <w:rFonts w:ascii="Arial" w:hAnsi="Arial" w:cs="Arial"/>
          <w:sz w:val="24"/>
          <w:szCs w:val="24"/>
        </w:rPr>
        <w:t xml:space="preserve">Use and implement Computer Aided Design (CAD) Tools, PSPICE, to design and / or verify the circuit performance, combined of </w:t>
      </w:r>
      <w:r w:rsidRPr="000E2157">
        <w:rPr>
          <w:rFonts w:ascii="Arial" w:eastAsia="CIDFont+F2" w:hAnsi="Arial" w:cs="Arial"/>
          <w:sz w:val="24"/>
          <w:szCs w:val="24"/>
        </w:rPr>
        <w:t>use SPICE to analyze circuits that include passives (RLC), semiconductor devices such as diodes, BJTs, FETs and Op-Amps.</w:t>
      </w:r>
    </w:p>
    <w:p w14:paraId="0DC9D41F" w14:textId="77777777" w:rsidR="008F6A60" w:rsidRDefault="008F6A60" w:rsidP="00B81A1E">
      <w:pPr>
        <w:spacing w:after="60" w:line="240" w:lineRule="auto"/>
        <w:rPr>
          <w:rFonts w:ascii="Arial" w:eastAsia="Times New Roman" w:hAnsi="Arial" w:cs="Arial"/>
          <w:color w:val="333333"/>
          <w:sz w:val="18"/>
          <w:szCs w:val="18"/>
        </w:rPr>
      </w:pPr>
    </w:p>
    <w:p w14:paraId="12DB6A74" w14:textId="77777777" w:rsidR="001625DA" w:rsidRPr="001625DA" w:rsidRDefault="001625DA" w:rsidP="001625DA">
      <w:pPr>
        <w:spacing w:before="120" w:after="75" w:line="240" w:lineRule="auto"/>
        <w:outlineLvl w:val="1"/>
        <w:rPr>
          <w:rFonts w:ascii="Arial" w:eastAsia="Times New Roman" w:hAnsi="Arial" w:cs="Arial"/>
          <w:b/>
          <w:bCs/>
          <w:color w:val="000000"/>
          <w:sz w:val="29"/>
          <w:szCs w:val="29"/>
        </w:rPr>
      </w:pPr>
      <w:r w:rsidRPr="001625DA">
        <w:rPr>
          <w:rFonts w:ascii="Arial" w:eastAsia="Times New Roman" w:hAnsi="Arial" w:cs="Arial"/>
          <w:b/>
          <w:bCs/>
          <w:color w:val="000000"/>
          <w:sz w:val="29"/>
          <w:szCs w:val="29"/>
        </w:rPr>
        <w:t>Prerequisites</w:t>
      </w:r>
    </w:p>
    <w:p w14:paraId="068F98AB" w14:textId="77777777" w:rsidR="001625DA" w:rsidRPr="000E2157" w:rsidRDefault="0038060E" w:rsidP="001625DA">
      <w:pPr>
        <w:spacing w:after="0" w:line="240" w:lineRule="auto"/>
        <w:rPr>
          <w:rFonts w:ascii="Arial" w:eastAsia="Times New Roman" w:hAnsi="Arial" w:cs="Arial"/>
          <w:i/>
          <w:iCs/>
          <w:color w:val="333333"/>
          <w:sz w:val="24"/>
          <w:szCs w:val="24"/>
          <w:bdr w:val="none" w:sz="0" w:space="0" w:color="auto" w:frame="1"/>
        </w:rPr>
      </w:pPr>
      <w:r w:rsidRPr="000E2157">
        <w:rPr>
          <w:rFonts w:ascii="Arial" w:eastAsia="Times New Roman" w:hAnsi="Arial" w:cs="Arial"/>
          <w:i/>
          <w:iCs/>
          <w:color w:val="333333"/>
          <w:sz w:val="24"/>
          <w:szCs w:val="24"/>
          <w:bdr w:val="none" w:sz="0" w:space="0" w:color="auto" w:frame="1"/>
        </w:rPr>
        <w:t>ENS 203: Circuits I</w:t>
      </w:r>
    </w:p>
    <w:p w14:paraId="4DE09842" w14:textId="77777777" w:rsidR="00D4652E" w:rsidRPr="001625DA" w:rsidRDefault="00D4652E" w:rsidP="00D4652E">
      <w:pPr>
        <w:spacing w:before="120" w:after="75" w:line="240" w:lineRule="auto"/>
        <w:outlineLvl w:val="1"/>
        <w:rPr>
          <w:rFonts w:ascii="Arial" w:eastAsia="Times New Roman" w:hAnsi="Arial" w:cs="Arial"/>
          <w:b/>
          <w:bCs/>
          <w:color w:val="000000"/>
          <w:sz w:val="29"/>
          <w:szCs w:val="29"/>
        </w:rPr>
      </w:pPr>
      <w:r>
        <w:rPr>
          <w:rFonts w:ascii="Arial" w:eastAsia="Times New Roman" w:hAnsi="Arial" w:cs="Arial"/>
          <w:b/>
          <w:bCs/>
          <w:color w:val="000000"/>
          <w:sz w:val="29"/>
          <w:szCs w:val="29"/>
        </w:rPr>
        <w:t>Co-</w:t>
      </w:r>
      <w:r w:rsidRPr="001625DA">
        <w:rPr>
          <w:rFonts w:ascii="Arial" w:eastAsia="Times New Roman" w:hAnsi="Arial" w:cs="Arial"/>
          <w:b/>
          <w:bCs/>
          <w:color w:val="000000"/>
          <w:sz w:val="29"/>
          <w:szCs w:val="29"/>
        </w:rPr>
        <w:t>requisites</w:t>
      </w:r>
    </w:p>
    <w:p w14:paraId="3C3E0866" w14:textId="77777777" w:rsidR="00D4652E" w:rsidRPr="000E2157" w:rsidRDefault="00D4652E" w:rsidP="001625DA">
      <w:pPr>
        <w:spacing w:after="0" w:line="240" w:lineRule="auto"/>
        <w:rPr>
          <w:rFonts w:ascii="Arial" w:eastAsia="Times New Roman" w:hAnsi="Arial" w:cs="Arial"/>
          <w:color w:val="333333"/>
          <w:sz w:val="24"/>
          <w:szCs w:val="24"/>
        </w:rPr>
      </w:pPr>
      <w:r w:rsidRPr="000E2157">
        <w:rPr>
          <w:rFonts w:ascii="Arial" w:eastAsia="Times New Roman" w:hAnsi="Arial" w:cs="Arial"/>
          <w:color w:val="333333"/>
          <w:sz w:val="24"/>
          <w:szCs w:val="24"/>
        </w:rPr>
        <w:t>EE 202:  Circuits II</w:t>
      </w:r>
    </w:p>
    <w:p w14:paraId="32D50487" w14:textId="77777777" w:rsidR="001625DA" w:rsidRPr="001625DA" w:rsidRDefault="0038060E" w:rsidP="001625DA">
      <w:pPr>
        <w:spacing w:before="120" w:after="75" w:line="240" w:lineRule="auto"/>
        <w:outlineLvl w:val="1"/>
        <w:rPr>
          <w:rFonts w:ascii="Arial" w:eastAsia="Times New Roman" w:hAnsi="Arial" w:cs="Arial"/>
          <w:b/>
          <w:bCs/>
          <w:color w:val="000000"/>
          <w:sz w:val="29"/>
          <w:szCs w:val="29"/>
        </w:rPr>
      </w:pPr>
      <w:r>
        <w:rPr>
          <w:rFonts w:ascii="Arial" w:eastAsia="Times New Roman" w:hAnsi="Arial" w:cs="Arial"/>
          <w:b/>
          <w:bCs/>
          <w:color w:val="000000"/>
          <w:sz w:val="29"/>
          <w:szCs w:val="29"/>
        </w:rPr>
        <w:t>Office Hours</w:t>
      </w:r>
    </w:p>
    <w:p w14:paraId="311B6FDB" w14:textId="77777777" w:rsidR="001625DA" w:rsidRPr="000E2157" w:rsidRDefault="001625DA" w:rsidP="001625DA">
      <w:pPr>
        <w:spacing w:after="150" w:line="240" w:lineRule="auto"/>
        <w:rPr>
          <w:rFonts w:ascii="Arial" w:eastAsia="Times New Roman" w:hAnsi="Arial" w:cs="Arial"/>
          <w:color w:val="333333"/>
          <w:sz w:val="24"/>
          <w:szCs w:val="24"/>
        </w:rPr>
      </w:pPr>
      <w:r w:rsidRPr="000E2157">
        <w:rPr>
          <w:rFonts w:ascii="Arial" w:eastAsia="Times New Roman" w:hAnsi="Arial" w:cs="Arial"/>
          <w:color w:val="333333"/>
          <w:sz w:val="24"/>
          <w:szCs w:val="24"/>
        </w:rPr>
        <w:t xml:space="preserve">Please attend </w:t>
      </w:r>
      <w:r w:rsidR="0038060E" w:rsidRPr="000E2157">
        <w:rPr>
          <w:rFonts w:ascii="Arial" w:eastAsia="Times New Roman" w:hAnsi="Arial" w:cs="Arial"/>
          <w:color w:val="333333"/>
          <w:sz w:val="24"/>
          <w:szCs w:val="24"/>
        </w:rPr>
        <w:t>one of the office hours assi</w:t>
      </w:r>
      <w:r w:rsidRPr="000E2157">
        <w:rPr>
          <w:rFonts w:ascii="Arial" w:eastAsia="Times New Roman" w:hAnsi="Arial" w:cs="Arial"/>
          <w:color w:val="333333"/>
          <w:sz w:val="24"/>
          <w:szCs w:val="24"/>
        </w:rPr>
        <w:t xml:space="preserve">gned unless you have a scheduling conflict; if this is the case, please notify </w:t>
      </w:r>
      <w:r w:rsidR="0038060E" w:rsidRPr="000E2157">
        <w:rPr>
          <w:rFonts w:ascii="Arial" w:eastAsia="Times New Roman" w:hAnsi="Arial" w:cs="Arial"/>
          <w:color w:val="333333"/>
          <w:sz w:val="24"/>
          <w:szCs w:val="24"/>
        </w:rPr>
        <w:t xml:space="preserve">me or TAs </w:t>
      </w:r>
      <w:r w:rsidRPr="000E2157">
        <w:rPr>
          <w:rFonts w:ascii="Arial" w:eastAsia="Times New Roman" w:hAnsi="Arial" w:cs="Arial"/>
          <w:color w:val="333333"/>
          <w:sz w:val="24"/>
          <w:szCs w:val="24"/>
        </w:rPr>
        <w:t xml:space="preserve">by emailing. </w:t>
      </w:r>
    </w:p>
    <w:p w14:paraId="049F02F9" w14:textId="77777777" w:rsidR="001625DA" w:rsidRPr="001625DA" w:rsidRDefault="001625DA" w:rsidP="001625DA">
      <w:pPr>
        <w:spacing w:before="120" w:after="75" w:line="240" w:lineRule="auto"/>
        <w:outlineLvl w:val="1"/>
        <w:rPr>
          <w:rFonts w:ascii="Arial" w:eastAsia="Times New Roman" w:hAnsi="Arial" w:cs="Arial"/>
          <w:b/>
          <w:bCs/>
          <w:color w:val="000000"/>
          <w:sz w:val="29"/>
          <w:szCs w:val="29"/>
        </w:rPr>
      </w:pPr>
      <w:r w:rsidRPr="001625DA">
        <w:rPr>
          <w:rFonts w:ascii="Arial" w:eastAsia="Times New Roman" w:hAnsi="Arial" w:cs="Arial"/>
          <w:b/>
          <w:bCs/>
          <w:color w:val="000000"/>
          <w:sz w:val="29"/>
          <w:szCs w:val="29"/>
        </w:rPr>
        <w:t>Tutorials</w:t>
      </w:r>
    </w:p>
    <w:p w14:paraId="6341B8D6" w14:textId="77777777" w:rsidR="001625DA" w:rsidRPr="000E2157" w:rsidRDefault="001625DA" w:rsidP="001625DA">
      <w:pPr>
        <w:spacing w:after="150" w:line="240" w:lineRule="auto"/>
        <w:rPr>
          <w:rFonts w:ascii="Arial" w:eastAsia="Times New Roman" w:hAnsi="Arial" w:cs="Arial"/>
          <w:color w:val="333333"/>
          <w:sz w:val="24"/>
          <w:szCs w:val="24"/>
        </w:rPr>
      </w:pPr>
      <w:r w:rsidRPr="000E2157">
        <w:rPr>
          <w:rFonts w:ascii="Arial" w:eastAsia="Times New Roman" w:hAnsi="Arial" w:cs="Arial"/>
          <w:color w:val="333333"/>
          <w:sz w:val="24"/>
          <w:szCs w:val="24"/>
        </w:rPr>
        <w:t xml:space="preserve">Tutorials will be held within the Lab during the beginning of the week. </w:t>
      </w:r>
      <w:r w:rsidR="0038060E" w:rsidRPr="000E2157">
        <w:rPr>
          <w:rFonts w:ascii="Arial" w:eastAsia="Times New Roman" w:hAnsi="Arial" w:cs="Arial"/>
          <w:color w:val="333333"/>
          <w:sz w:val="24"/>
          <w:szCs w:val="24"/>
        </w:rPr>
        <w:t xml:space="preserve"> </w:t>
      </w:r>
      <w:r w:rsidRPr="000E2157">
        <w:rPr>
          <w:rFonts w:ascii="Arial" w:eastAsia="Times New Roman" w:hAnsi="Arial" w:cs="Arial"/>
          <w:color w:val="333333"/>
          <w:sz w:val="24"/>
          <w:szCs w:val="24"/>
        </w:rPr>
        <w:t xml:space="preserve">Extra tutorials to address particularly challenging material will be scheduled throughout the term, </w:t>
      </w:r>
      <w:r w:rsidRPr="000E2157">
        <w:rPr>
          <w:rFonts w:ascii="Arial" w:eastAsia="Times New Roman" w:hAnsi="Arial" w:cs="Arial"/>
          <w:color w:val="333333"/>
          <w:sz w:val="24"/>
          <w:szCs w:val="24"/>
        </w:rPr>
        <w:lastRenderedPageBreak/>
        <w:t xml:space="preserve">depending on student demand; if you have interest in receiving extra help on a particular topic, please contact </w:t>
      </w:r>
      <w:proofErr w:type="spellStart"/>
      <w:proofErr w:type="gramStart"/>
      <w:r w:rsidR="004109F2" w:rsidRPr="000E2157">
        <w:rPr>
          <w:rFonts w:ascii="Arial" w:eastAsia="Times New Roman" w:hAnsi="Arial" w:cs="Arial"/>
          <w:color w:val="333333"/>
          <w:sz w:val="24"/>
          <w:szCs w:val="24"/>
        </w:rPr>
        <w:t>TAs.</w:t>
      </w:r>
      <w:proofErr w:type="spellEnd"/>
      <w:proofErr w:type="gramEnd"/>
    </w:p>
    <w:p w14:paraId="6B5CD44A" w14:textId="77777777" w:rsidR="001625DA" w:rsidRPr="001625DA" w:rsidRDefault="001625DA" w:rsidP="001625DA">
      <w:pPr>
        <w:spacing w:before="120" w:after="75" w:line="240" w:lineRule="auto"/>
        <w:outlineLvl w:val="1"/>
        <w:rPr>
          <w:rFonts w:ascii="Arial" w:eastAsia="Times New Roman" w:hAnsi="Arial" w:cs="Arial"/>
          <w:b/>
          <w:bCs/>
          <w:color w:val="000000"/>
          <w:sz w:val="29"/>
          <w:szCs w:val="29"/>
        </w:rPr>
      </w:pPr>
      <w:r w:rsidRPr="001625DA">
        <w:rPr>
          <w:rFonts w:ascii="Arial" w:eastAsia="Times New Roman" w:hAnsi="Arial" w:cs="Arial"/>
          <w:b/>
          <w:bCs/>
          <w:color w:val="000000"/>
          <w:sz w:val="29"/>
          <w:szCs w:val="29"/>
        </w:rPr>
        <w:t>Textbook</w:t>
      </w:r>
    </w:p>
    <w:p w14:paraId="6348FFF6" w14:textId="77777777" w:rsidR="001625DA" w:rsidRPr="000E2157" w:rsidRDefault="00D4438F" w:rsidP="001625DA">
      <w:pPr>
        <w:spacing w:after="150" w:line="240" w:lineRule="auto"/>
        <w:rPr>
          <w:rFonts w:ascii="Arial" w:eastAsia="Times New Roman" w:hAnsi="Arial" w:cs="Arial"/>
          <w:color w:val="333333"/>
          <w:sz w:val="24"/>
          <w:szCs w:val="24"/>
        </w:rPr>
      </w:pPr>
      <w:r w:rsidRPr="000E2157">
        <w:rPr>
          <w:rFonts w:ascii="Arial" w:eastAsia="Times New Roman" w:hAnsi="Arial" w:cs="Arial"/>
          <w:color w:val="333333"/>
          <w:sz w:val="24"/>
          <w:szCs w:val="24"/>
        </w:rPr>
        <w:t xml:space="preserve">There is no </w:t>
      </w:r>
      <w:r w:rsidR="001625DA" w:rsidRPr="000E2157">
        <w:rPr>
          <w:rFonts w:ascii="Arial" w:eastAsia="Times New Roman" w:hAnsi="Arial" w:cs="Arial"/>
          <w:color w:val="333333"/>
          <w:sz w:val="24"/>
          <w:szCs w:val="24"/>
        </w:rPr>
        <w:t xml:space="preserve">textbook </w:t>
      </w:r>
      <w:r w:rsidRPr="000E2157">
        <w:rPr>
          <w:rFonts w:ascii="Arial" w:eastAsia="Times New Roman" w:hAnsi="Arial" w:cs="Arial"/>
          <w:color w:val="333333"/>
          <w:sz w:val="24"/>
          <w:szCs w:val="24"/>
        </w:rPr>
        <w:t>for th</w:t>
      </w:r>
      <w:r w:rsidR="001625DA" w:rsidRPr="000E2157">
        <w:rPr>
          <w:rFonts w:ascii="Arial" w:eastAsia="Times New Roman" w:hAnsi="Arial" w:cs="Arial"/>
          <w:color w:val="333333"/>
          <w:sz w:val="24"/>
          <w:szCs w:val="24"/>
        </w:rPr>
        <w:t>is</w:t>
      </w:r>
      <w:r w:rsidRPr="000E2157">
        <w:rPr>
          <w:rFonts w:ascii="Arial" w:eastAsia="Times New Roman" w:hAnsi="Arial" w:cs="Arial"/>
          <w:color w:val="333333"/>
          <w:sz w:val="24"/>
          <w:szCs w:val="24"/>
        </w:rPr>
        <w:t xml:space="preserve"> course. Each lab manual will be posted in advance of the corresponding lab session. </w:t>
      </w:r>
    </w:p>
    <w:p w14:paraId="02905B8F" w14:textId="77777777" w:rsidR="00D97BC1" w:rsidRDefault="00D97BC1" w:rsidP="001625DA">
      <w:pPr>
        <w:spacing w:before="120" w:after="75" w:line="240" w:lineRule="auto"/>
        <w:outlineLvl w:val="1"/>
        <w:rPr>
          <w:rFonts w:ascii="Arial" w:eastAsia="Times New Roman" w:hAnsi="Arial" w:cs="Arial"/>
          <w:b/>
          <w:bCs/>
          <w:color w:val="000000"/>
          <w:sz w:val="29"/>
          <w:szCs w:val="29"/>
        </w:rPr>
      </w:pPr>
    </w:p>
    <w:p w14:paraId="77153298" w14:textId="77777777" w:rsidR="001625DA" w:rsidRPr="001625DA" w:rsidRDefault="001625DA" w:rsidP="001625DA">
      <w:pPr>
        <w:spacing w:before="120" w:after="75" w:line="240" w:lineRule="auto"/>
        <w:outlineLvl w:val="1"/>
        <w:rPr>
          <w:rFonts w:ascii="Arial" w:eastAsia="Times New Roman" w:hAnsi="Arial" w:cs="Arial"/>
          <w:b/>
          <w:bCs/>
          <w:color w:val="000000"/>
          <w:sz w:val="29"/>
          <w:szCs w:val="29"/>
        </w:rPr>
      </w:pPr>
      <w:r w:rsidRPr="001625DA">
        <w:rPr>
          <w:rFonts w:ascii="Arial" w:eastAsia="Times New Roman" w:hAnsi="Arial" w:cs="Arial"/>
          <w:b/>
          <w:bCs/>
          <w:color w:val="000000"/>
          <w:sz w:val="29"/>
          <w:szCs w:val="29"/>
        </w:rPr>
        <w:t>Homework</w:t>
      </w:r>
    </w:p>
    <w:p w14:paraId="0342F387" w14:textId="77777777" w:rsidR="001625DA" w:rsidRPr="000E2157" w:rsidRDefault="00C07FC3" w:rsidP="001625DA">
      <w:pPr>
        <w:spacing w:after="150" w:line="240" w:lineRule="auto"/>
        <w:rPr>
          <w:rFonts w:ascii="Arial" w:eastAsia="Times New Roman" w:hAnsi="Arial" w:cs="Arial"/>
          <w:color w:val="333333"/>
          <w:sz w:val="24"/>
          <w:szCs w:val="24"/>
        </w:rPr>
      </w:pPr>
      <w:r w:rsidRPr="000E2157">
        <w:rPr>
          <w:rFonts w:ascii="Arial" w:eastAsia="Times New Roman" w:hAnsi="Arial" w:cs="Arial"/>
          <w:color w:val="333333"/>
          <w:sz w:val="24"/>
          <w:szCs w:val="24"/>
        </w:rPr>
        <w:t>N/A</w:t>
      </w:r>
    </w:p>
    <w:p w14:paraId="3A85214A" w14:textId="77777777" w:rsidR="001625DA" w:rsidRDefault="001625DA" w:rsidP="001625DA">
      <w:pPr>
        <w:spacing w:before="120" w:after="75" w:line="240" w:lineRule="auto"/>
        <w:outlineLvl w:val="1"/>
        <w:rPr>
          <w:rFonts w:ascii="Arial" w:eastAsia="Times New Roman" w:hAnsi="Arial" w:cs="Arial"/>
          <w:b/>
          <w:bCs/>
          <w:color w:val="000000"/>
          <w:sz w:val="29"/>
          <w:szCs w:val="29"/>
        </w:rPr>
      </w:pPr>
      <w:r w:rsidRPr="001625DA">
        <w:rPr>
          <w:rFonts w:ascii="Arial" w:eastAsia="Times New Roman" w:hAnsi="Arial" w:cs="Arial"/>
          <w:b/>
          <w:bCs/>
          <w:color w:val="000000"/>
          <w:sz w:val="29"/>
          <w:szCs w:val="29"/>
        </w:rPr>
        <w:t>Labs</w:t>
      </w:r>
    </w:p>
    <w:p w14:paraId="205AE3E9" w14:textId="70A28B0F" w:rsidR="00D47E23" w:rsidRPr="00B81A1E" w:rsidRDefault="00D47E23" w:rsidP="00D47E23">
      <w:pPr>
        <w:jc w:val="both"/>
        <w:rPr>
          <w:rFonts w:ascii="Arial" w:hAnsi="Arial" w:cs="Arial"/>
          <w:sz w:val="24"/>
          <w:szCs w:val="24"/>
        </w:rPr>
      </w:pPr>
      <w:r w:rsidRPr="00B81A1E">
        <w:rPr>
          <w:rFonts w:ascii="Arial" w:hAnsi="Arial" w:cs="Arial"/>
          <w:sz w:val="24"/>
          <w:szCs w:val="24"/>
        </w:rPr>
        <w:t xml:space="preserve">There will be </w:t>
      </w:r>
      <w:r>
        <w:rPr>
          <w:rFonts w:ascii="Arial" w:hAnsi="Arial" w:cs="Arial"/>
          <w:sz w:val="24"/>
          <w:szCs w:val="24"/>
        </w:rPr>
        <w:t>1</w:t>
      </w:r>
      <w:r w:rsidR="00524B83">
        <w:rPr>
          <w:rFonts w:ascii="Arial" w:hAnsi="Arial" w:cs="Arial"/>
          <w:sz w:val="24"/>
          <w:szCs w:val="24"/>
        </w:rPr>
        <w:t>0</w:t>
      </w:r>
      <w:r w:rsidRPr="00B81A1E">
        <w:rPr>
          <w:rFonts w:ascii="Arial" w:hAnsi="Arial" w:cs="Arial"/>
          <w:sz w:val="24"/>
          <w:szCs w:val="24"/>
        </w:rPr>
        <w:t xml:space="preserve"> lab assignments/performances during the semester. They are:</w:t>
      </w:r>
    </w:p>
    <w:p w14:paraId="59E62BD3" w14:textId="4602EAD4" w:rsidR="00D47E23" w:rsidRPr="00B81A1E" w:rsidRDefault="00D47E23" w:rsidP="00D47E23">
      <w:pPr>
        <w:pStyle w:val="ListeParagraf"/>
        <w:numPr>
          <w:ilvl w:val="0"/>
          <w:numId w:val="7"/>
        </w:numPr>
        <w:spacing w:after="160" w:line="259" w:lineRule="auto"/>
        <w:contextualSpacing/>
        <w:jc w:val="both"/>
        <w:rPr>
          <w:rFonts w:ascii="Arial" w:hAnsi="Arial" w:cs="Arial"/>
          <w:b/>
        </w:rPr>
      </w:pPr>
      <w:r w:rsidRPr="00B81A1E">
        <w:rPr>
          <w:rFonts w:ascii="Arial" w:hAnsi="Arial" w:cs="Arial"/>
          <w:b/>
        </w:rPr>
        <w:t>Introduction to instruments and DC measurements</w:t>
      </w:r>
      <w:r w:rsidR="00172591">
        <w:rPr>
          <w:rFonts w:ascii="Arial" w:hAnsi="Arial" w:cs="Arial"/>
          <w:b/>
        </w:rPr>
        <w:t xml:space="preserve"> (Feb 28</w:t>
      </w:r>
      <w:r w:rsidR="00574E6F">
        <w:rPr>
          <w:rFonts w:ascii="Arial" w:hAnsi="Arial" w:cs="Arial"/>
          <w:b/>
        </w:rPr>
        <w:t>)</w:t>
      </w:r>
    </w:p>
    <w:p w14:paraId="6E2C10BF" w14:textId="59D7E430" w:rsidR="00D47E23" w:rsidRPr="00B81A1E" w:rsidRDefault="00D47E23" w:rsidP="00D47E23">
      <w:pPr>
        <w:pStyle w:val="ListeParagraf"/>
        <w:numPr>
          <w:ilvl w:val="0"/>
          <w:numId w:val="7"/>
        </w:numPr>
        <w:spacing w:after="160" w:line="259" w:lineRule="auto"/>
        <w:contextualSpacing/>
        <w:jc w:val="both"/>
        <w:rPr>
          <w:rFonts w:ascii="Arial" w:hAnsi="Arial" w:cs="Arial"/>
          <w:b/>
        </w:rPr>
      </w:pPr>
      <w:r w:rsidRPr="00B81A1E">
        <w:rPr>
          <w:rFonts w:ascii="Arial" w:hAnsi="Arial" w:cs="Arial"/>
          <w:b/>
        </w:rPr>
        <w:t>Thevenin/Norton equivalent circuits, AC measurements, RC and RL networks</w:t>
      </w:r>
      <w:r w:rsidR="00172591">
        <w:rPr>
          <w:rFonts w:ascii="Arial" w:hAnsi="Arial" w:cs="Arial"/>
          <w:b/>
        </w:rPr>
        <w:t xml:space="preserve"> (March 7</w:t>
      </w:r>
      <w:r w:rsidR="00574E6F">
        <w:rPr>
          <w:rFonts w:ascii="Arial" w:hAnsi="Arial" w:cs="Arial"/>
          <w:b/>
        </w:rPr>
        <w:t>)</w:t>
      </w:r>
    </w:p>
    <w:p w14:paraId="2B8B5A16" w14:textId="087A6198" w:rsidR="00D47E23" w:rsidRPr="00B81A1E" w:rsidRDefault="00D47E23" w:rsidP="00D47E23">
      <w:pPr>
        <w:pStyle w:val="ListeParagraf"/>
        <w:numPr>
          <w:ilvl w:val="0"/>
          <w:numId w:val="7"/>
        </w:numPr>
        <w:spacing w:after="160" w:line="259" w:lineRule="auto"/>
        <w:contextualSpacing/>
        <w:jc w:val="both"/>
        <w:rPr>
          <w:rFonts w:ascii="Arial" w:hAnsi="Arial" w:cs="Arial"/>
          <w:b/>
        </w:rPr>
      </w:pPr>
      <w:r w:rsidRPr="00B81A1E">
        <w:rPr>
          <w:rFonts w:ascii="Arial" w:hAnsi="Arial" w:cs="Arial"/>
          <w:b/>
        </w:rPr>
        <w:t>Frequency response, series and parallel resonance</w:t>
      </w:r>
      <w:r w:rsidR="00172591">
        <w:rPr>
          <w:rFonts w:ascii="Arial" w:hAnsi="Arial" w:cs="Arial"/>
          <w:b/>
        </w:rPr>
        <w:t xml:space="preserve"> (March 14</w:t>
      </w:r>
      <w:r w:rsidR="00574E6F">
        <w:rPr>
          <w:rFonts w:ascii="Arial" w:hAnsi="Arial" w:cs="Arial"/>
          <w:b/>
        </w:rPr>
        <w:t>)</w:t>
      </w:r>
    </w:p>
    <w:p w14:paraId="1C0BCAA5" w14:textId="1E350BB5" w:rsidR="00D47E23" w:rsidRPr="00B81A1E" w:rsidRDefault="00D47E23" w:rsidP="00D47E23">
      <w:pPr>
        <w:pStyle w:val="ListeParagraf"/>
        <w:numPr>
          <w:ilvl w:val="0"/>
          <w:numId w:val="7"/>
        </w:numPr>
        <w:spacing w:after="160" w:line="259" w:lineRule="auto"/>
        <w:contextualSpacing/>
        <w:jc w:val="both"/>
        <w:rPr>
          <w:rFonts w:ascii="Arial" w:hAnsi="Arial" w:cs="Arial"/>
          <w:b/>
        </w:rPr>
      </w:pPr>
      <w:r w:rsidRPr="00B81A1E">
        <w:rPr>
          <w:rFonts w:ascii="Arial" w:hAnsi="Arial" w:cs="Arial"/>
          <w:b/>
        </w:rPr>
        <w:t>Op-amp based amplifiers and filters</w:t>
      </w:r>
      <w:r w:rsidR="00574E6F">
        <w:rPr>
          <w:rFonts w:ascii="Arial" w:hAnsi="Arial" w:cs="Arial"/>
          <w:b/>
        </w:rPr>
        <w:t xml:space="preserve"> (</w:t>
      </w:r>
      <w:r w:rsidR="00172591">
        <w:rPr>
          <w:rFonts w:ascii="Arial" w:hAnsi="Arial" w:cs="Arial"/>
          <w:b/>
        </w:rPr>
        <w:t>March 21</w:t>
      </w:r>
      <w:r w:rsidR="00574E6F">
        <w:rPr>
          <w:rFonts w:ascii="Arial" w:hAnsi="Arial" w:cs="Arial"/>
          <w:b/>
        </w:rPr>
        <w:t>)</w:t>
      </w:r>
    </w:p>
    <w:p w14:paraId="0B69EED1" w14:textId="01E7AE06" w:rsidR="00D47E23" w:rsidRPr="00B81A1E" w:rsidRDefault="00D47E23" w:rsidP="00D47E23">
      <w:pPr>
        <w:pStyle w:val="ListeParagraf"/>
        <w:numPr>
          <w:ilvl w:val="0"/>
          <w:numId w:val="7"/>
        </w:numPr>
        <w:spacing w:after="160" w:line="259" w:lineRule="auto"/>
        <w:contextualSpacing/>
        <w:jc w:val="both"/>
        <w:rPr>
          <w:rFonts w:ascii="Arial" w:hAnsi="Arial" w:cs="Arial"/>
          <w:b/>
        </w:rPr>
      </w:pPr>
      <w:r w:rsidRPr="00B81A1E">
        <w:rPr>
          <w:rFonts w:ascii="Arial" w:hAnsi="Arial" w:cs="Arial"/>
          <w:b/>
        </w:rPr>
        <w:t>Diodes and applications</w:t>
      </w:r>
      <w:r w:rsidR="00172591">
        <w:rPr>
          <w:rFonts w:ascii="Arial" w:hAnsi="Arial" w:cs="Arial"/>
          <w:b/>
        </w:rPr>
        <w:t xml:space="preserve"> (March 28</w:t>
      </w:r>
      <w:r w:rsidR="00574E6F">
        <w:rPr>
          <w:rFonts w:ascii="Arial" w:hAnsi="Arial" w:cs="Arial"/>
          <w:b/>
        </w:rPr>
        <w:t xml:space="preserve">) </w:t>
      </w:r>
    </w:p>
    <w:p w14:paraId="79FB775A" w14:textId="7214FABC" w:rsidR="00D47E23" w:rsidRPr="00B81A1E" w:rsidRDefault="00D47E23" w:rsidP="00D47E23">
      <w:pPr>
        <w:pStyle w:val="ListeParagraf"/>
        <w:numPr>
          <w:ilvl w:val="0"/>
          <w:numId w:val="7"/>
        </w:numPr>
        <w:spacing w:after="160" w:line="259" w:lineRule="auto"/>
        <w:contextualSpacing/>
        <w:jc w:val="both"/>
        <w:rPr>
          <w:rFonts w:ascii="Arial" w:hAnsi="Arial" w:cs="Arial"/>
          <w:b/>
        </w:rPr>
      </w:pPr>
      <w:r w:rsidRPr="00B81A1E">
        <w:rPr>
          <w:rFonts w:ascii="Arial" w:hAnsi="Arial" w:cs="Arial"/>
          <w:b/>
        </w:rPr>
        <w:t>A.M. radio receiver</w:t>
      </w:r>
      <w:r w:rsidR="00574E6F">
        <w:rPr>
          <w:rFonts w:ascii="Arial" w:hAnsi="Arial" w:cs="Arial"/>
          <w:b/>
        </w:rPr>
        <w:t xml:space="preserve"> (</w:t>
      </w:r>
      <w:r w:rsidR="00172591">
        <w:rPr>
          <w:rFonts w:ascii="Arial" w:hAnsi="Arial" w:cs="Arial"/>
          <w:b/>
        </w:rPr>
        <w:t>April 4</w:t>
      </w:r>
      <w:r w:rsidR="00574E6F">
        <w:rPr>
          <w:rFonts w:ascii="Arial" w:hAnsi="Arial" w:cs="Arial"/>
          <w:b/>
        </w:rPr>
        <w:t>)</w:t>
      </w:r>
    </w:p>
    <w:p w14:paraId="3F1EB713" w14:textId="5689D16C" w:rsidR="00D47E23" w:rsidRPr="00B81A1E" w:rsidRDefault="00D47E23" w:rsidP="00D47E23">
      <w:pPr>
        <w:pStyle w:val="ListeParagraf"/>
        <w:numPr>
          <w:ilvl w:val="0"/>
          <w:numId w:val="7"/>
        </w:numPr>
        <w:spacing w:after="160" w:line="259" w:lineRule="auto"/>
        <w:contextualSpacing/>
        <w:jc w:val="both"/>
        <w:rPr>
          <w:rFonts w:ascii="Arial" w:hAnsi="Arial" w:cs="Arial"/>
          <w:i/>
        </w:rPr>
      </w:pPr>
      <w:r w:rsidRPr="00B81A1E">
        <w:rPr>
          <w:rFonts w:ascii="Arial" w:hAnsi="Arial" w:cs="Arial"/>
          <w:i/>
        </w:rPr>
        <w:t>Single stage BJT circuits</w:t>
      </w:r>
      <w:r w:rsidR="00172591">
        <w:rPr>
          <w:rFonts w:ascii="Arial" w:hAnsi="Arial" w:cs="Arial"/>
          <w:i/>
        </w:rPr>
        <w:t xml:space="preserve"> (Apr 11</w:t>
      </w:r>
      <w:r w:rsidR="00574E6F">
        <w:rPr>
          <w:rFonts w:ascii="Arial" w:hAnsi="Arial" w:cs="Arial"/>
          <w:i/>
        </w:rPr>
        <w:t>)</w:t>
      </w:r>
    </w:p>
    <w:p w14:paraId="186225A7" w14:textId="0033F900" w:rsidR="00D47E23" w:rsidRDefault="00D47E23" w:rsidP="00D47E23">
      <w:pPr>
        <w:pStyle w:val="ListeParagraf"/>
        <w:numPr>
          <w:ilvl w:val="0"/>
          <w:numId w:val="7"/>
        </w:numPr>
        <w:spacing w:after="160" w:line="259" w:lineRule="auto"/>
        <w:contextualSpacing/>
        <w:jc w:val="both"/>
        <w:rPr>
          <w:rFonts w:ascii="Arial" w:hAnsi="Arial" w:cs="Arial"/>
          <w:i/>
        </w:rPr>
      </w:pPr>
      <w:r w:rsidRPr="00B81A1E">
        <w:rPr>
          <w:rFonts w:ascii="Arial" w:hAnsi="Arial" w:cs="Arial"/>
          <w:i/>
        </w:rPr>
        <w:t>Building a function generator</w:t>
      </w:r>
      <w:r>
        <w:rPr>
          <w:rFonts w:ascii="Arial" w:hAnsi="Arial" w:cs="Arial"/>
          <w:i/>
        </w:rPr>
        <w:t xml:space="preserve"> </w:t>
      </w:r>
    </w:p>
    <w:p w14:paraId="3B3CBA6A" w14:textId="64E42387" w:rsidR="00D47E23" w:rsidRPr="00B81A1E" w:rsidRDefault="00D47E23" w:rsidP="00524B83">
      <w:pPr>
        <w:pStyle w:val="ListeParagraf"/>
        <w:numPr>
          <w:ilvl w:val="0"/>
          <w:numId w:val="7"/>
        </w:numPr>
        <w:spacing w:after="160" w:line="259" w:lineRule="auto"/>
        <w:contextualSpacing/>
        <w:jc w:val="both"/>
        <w:rPr>
          <w:rFonts w:ascii="Arial" w:hAnsi="Arial" w:cs="Arial"/>
          <w:i/>
        </w:rPr>
      </w:pPr>
      <w:r w:rsidRPr="00B81A1E">
        <w:rPr>
          <w:rFonts w:ascii="Arial" w:hAnsi="Arial" w:cs="Arial"/>
          <w:i/>
        </w:rPr>
        <w:t xml:space="preserve">Discrete multi-stage BJT amplifier </w:t>
      </w:r>
    </w:p>
    <w:p w14:paraId="23C83CF7" w14:textId="4B4A8FC5" w:rsidR="00D47E23" w:rsidRPr="00B81A1E" w:rsidRDefault="00D47E23" w:rsidP="00D47E23">
      <w:pPr>
        <w:pStyle w:val="ListeParagraf"/>
        <w:numPr>
          <w:ilvl w:val="0"/>
          <w:numId w:val="7"/>
        </w:numPr>
        <w:spacing w:after="160" w:line="259" w:lineRule="auto"/>
        <w:contextualSpacing/>
        <w:jc w:val="both"/>
        <w:rPr>
          <w:rFonts w:ascii="Arial" w:hAnsi="Arial" w:cs="Arial"/>
          <w:i/>
        </w:rPr>
      </w:pPr>
      <w:r w:rsidRPr="00B81A1E">
        <w:rPr>
          <w:rFonts w:ascii="Arial" w:hAnsi="Arial" w:cs="Arial"/>
          <w:i/>
        </w:rPr>
        <w:t>MOSFET characterization and amplifiers</w:t>
      </w:r>
      <w:r w:rsidR="00172591">
        <w:rPr>
          <w:rFonts w:ascii="Arial" w:hAnsi="Arial" w:cs="Arial"/>
          <w:i/>
        </w:rPr>
        <w:t xml:space="preserve"> </w:t>
      </w:r>
    </w:p>
    <w:p w14:paraId="53D79C02" w14:textId="77777777" w:rsidR="00B614A7" w:rsidRPr="0059763E" w:rsidRDefault="00B614A7" w:rsidP="00D47E23">
      <w:pPr>
        <w:spacing w:before="120" w:after="75"/>
        <w:outlineLvl w:val="1"/>
        <w:rPr>
          <w:rFonts w:ascii="Arial" w:eastAsia="Times New Roman" w:hAnsi="Arial" w:cs="Arial"/>
          <w:b/>
          <w:bCs/>
          <w:color w:val="000000"/>
          <w:sz w:val="29"/>
          <w:szCs w:val="29"/>
        </w:rPr>
      </w:pPr>
      <w:r w:rsidRPr="0059763E">
        <w:rPr>
          <w:rFonts w:ascii="Arial" w:eastAsia="Times New Roman" w:hAnsi="Arial" w:cs="Arial"/>
          <w:b/>
          <w:bCs/>
          <w:color w:val="000000"/>
          <w:sz w:val="29"/>
          <w:szCs w:val="29"/>
        </w:rPr>
        <w:t>Important Attendance Rules for the LABS</w:t>
      </w:r>
    </w:p>
    <w:p w14:paraId="1188CF1F" w14:textId="77777777" w:rsidR="00975D63" w:rsidRDefault="00975D63" w:rsidP="00980B1F">
      <w:pPr>
        <w:pStyle w:val="ListeParagraf"/>
        <w:numPr>
          <w:ilvl w:val="0"/>
          <w:numId w:val="10"/>
        </w:numPr>
        <w:spacing w:before="120" w:after="75"/>
        <w:outlineLvl w:val="1"/>
        <w:rPr>
          <w:rFonts w:ascii="Arial" w:eastAsia="Times New Roman" w:hAnsi="Arial" w:cs="Arial"/>
          <w:color w:val="333333"/>
        </w:rPr>
      </w:pPr>
      <w:r>
        <w:rPr>
          <w:rFonts w:ascii="Arial" w:eastAsia="Times New Roman" w:hAnsi="Arial" w:cs="Arial"/>
          <w:color w:val="333333"/>
        </w:rPr>
        <w:t xml:space="preserve">No food or drinks allowed </w:t>
      </w:r>
      <w:r w:rsidR="002243B8">
        <w:rPr>
          <w:rFonts w:ascii="Arial" w:eastAsia="Times New Roman" w:hAnsi="Arial" w:cs="Arial"/>
          <w:color w:val="333333"/>
        </w:rPr>
        <w:t>during</w:t>
      </w:r>
      <w:r>
        <w:rPr>
          <w:rFonts w:ascii="Arial" w:eastAsia="Times New Roman" w:hAnsi="Arial" w:cs="Arial"/>
          <w:color w:val="333333"/>
        </w:rPr>
        <w:t xml:space="preserve"> the lab</w:t>
      </w:r>
      <w:r w:rsidR="002243B8">
        <w:rPr>
          <w:rFonts w:ascii="Arial" w:eastAsia="Times New Roman" w:hAnsi="Arial" w:cs="Arial"/>
          <w:color w:val="333333"/>
        </w:rPr>
        <w:t xml:space="preserve"> sessions</w:t>
      </w:r>
    </w:p>
    <w:p w14:paraId="487E9C4C" w14:textId="77777777" w:rsidR="00B614A7" w:rsidRPr="000E2157" w:rsidRDefault="00541C75" w:rsidP="00980B1F">
      <w:pPr>
        <w:pStyle w:val="ListeParagraf"/>
        <w:numPr>
          <w:ilvl w:val="0"/>
          <w:numId w:val="10"/>
        </w:numPr>
        <w:spacing w:before="120" w:after="75"/>
        <w:outlineLvl w:val="1"/>
        <w:rPr>
          <w:rFonts w:ascii="Arial" w:eastAsia="Times New Roman" w:hAnsi="Arial" w:cs="Arial"/>
          <w:color w:val="333333"/>
        </w:rPr>
      </w:pPr>
      <w:r w:rsidRPr="000E2157">
        <w:rPr>
          <w:rFonts w:ascii="Arial" w:eastAsia="Times New Roman" w:hAnsi="Arial" w:cs="Arial"/>
          <w:color w:val="333333"/>
        </w:rPr>
        <w:t xml:space="preserve">No late </w:t>
      </w:r>
      <w:r w:rsidR="002243B8">
        <w:rPr>
          <w:rFonts w:ascii="Arial" w:eastAsia="Times New Roman" w:hAnsi="Arial" w:cs="Arial"/>
          <w:color w:val="333333"/>
        </w:rPr>
        <w:t>entry</w:t>
      </w:r>
      <w:r w:rsidR="00B614A7" w:rsidRPr="000E2157">
        <w:rPr>
          <w:rFonts w:ascii="Arial" w:eastAsia="Times New Roman" w:hAnsi="Arial" w:cs="Arial"/>
          <w:color w:val="333333"/>
        </w:rPr>
        <w:t xml:space="preserve"> are acceptable.</w:t>
      </w:r>
    </w:p>
    <w:p w14:paraId="3C3EE6C0" w14:textId="77777777" w:rsidR="00B614A7" w:rsidRPr="000E2157" w:rsidRDefault="00B614A7" w:rsidP="00980B1F">
      <w:pPr>
        <w:pStyle w:val="ListeParagraf"/>
        <w:numPr>
          <w:ilvl w:val="0"/>
          <w:numId w:val="10"/>
        </w:numPr>
        <w:spacing w:after="150"/>
        <w:rPr>
          <w:rFonts w:ascii="Arial" w:eastAsia="Times New Roman" w:hAnsi="Arial" w:cs="Arial"/>
          <w:color w:val="333333"/>
        </w:rPr>
      </w:pPr>
      <w:r w:rsidRPr="000E2157">
        <w:rPr>
          <w:rFonts w:ascii="Arial" w:eastAsia="Times New Roman" w:hAnsi="Arial" w:cs="Arial"/>
          <w:color w:val="333333"/>
        </w:rPr>
        <w:t xml:space="preserve">Grace time/period is </w:t>
      </w:r>
      <w:r w:rsidR="00541C75" w:rsidRPr="000E2157">
        <w:rPr>
          <w:rFonts w:ascii="Arial" w:eastAsia="Times New Roman" w:hAnsi="Arial" w:cs="Arial"/>
          <w:color w:val="333333"/>
        </w:rPr>
        <w:t xml:space="preserve">10 minutes </w:t>
      </w:r>
      <w:r w:rsidRPr="000E2157">
        <w:rPr>
          <w:rFonts w:ascii="Arial" w:eastAsia="Times New Roman" w:hAnsi="Arial" w:cs="Arial"/>
          <w:color w:val="333333"/>
        </w:rPr>
        <w:t xml:space="preserve">after the starting time of the lab and only applicable twice for the full semester with acceptable/written excuses. </w:t>
      </w:r>
    </w:p>
    <w:p w14:paraId="5427371B" w14:textId="77777777" w:rsidR="00B614A7" w:rsidRPr="000E2157" w:rsidRDefault="00B614A7" w:rsidP="00980B1F">
      <w:pPr>
        <w:pStyle w:val="ListeParagraf"/>
        <w:numPr>
          <w:ilvl w:val="0"/>
          <w:numId w:val="10"/>
        </w:numPr>
        <w:spacing w:after="150"/>
        <w:rPr>
          <w:rFonts w:ascii="Arial" w:eastAsia="Times New Roman" w:hAnsi="Arial" w:cs="Arial"/>
          <w:color w:val="333333"/>
        </w:rPr>
      </w:pPr>
      <w:r w:rsidRPr="000E2157">
        <w:rPr>
          <w:rFonts w:ascii="Arial" w:eastAsia="Times New Roman" w:hAnsi="Arial" w:cs="Arial"/>
          <w:color w:val="333333"/>
        </w:rPr>
        <w:t>Students will get “0” grade for the missing/unattended lab</w:t>
      </w:r>
    </w:p>
    <w:p w14:paraId="7F79DB19" w14:textId="77777777" w:rsidR="00B614A7" w:rsidRPr="000E2157" w:rsidRDefault="00B614A7" w:rsidP="00980B1F">
      <w:pPr>
        <w:pStyle w:val="ListeParagraf"/>
        <w:numPr>
          <w:ilvl w:val="0"/>
          <w:numId w:val="10"/>
        </w:numPr>
        <w:spacing w:after="150"/>
        <w:rPr>
          <w:rFonts w:ascii="Arial" w:eastAsia="Times New Roman" w:hAnsi="Arial" w:cs="Arial"/>
          <w:color w:val="333333"/>
        </w:rPr>
      </w:pPr>
      <w:r w:rsidRPr="000E2157">
        <w:rPr>
          <w:rFonts w:ascii="Arial" w:eastAsia="Times New Roman" w:hAnsi="Arial" w:cs="Arial"/>
          <w:color w:val="333333"/>
        </w:rPr>
        <w:t xml:space="preserve">Missing the labs twice </w:t>
      </w:r>
      <w:r w:rsidR="0059763E">
        <w:rPr>
          <w:rFonts w:ascii="Arial" w:eastAsia="Times New Roman" w:hAnsi="Arial" w:cs="Arial"/>
          <w:color w:val="333333"/>
        </w:rPr>
        <w:t xml:space="preserve">during the semester </w:t>
      </w:r>
      <w:r w:rsidRPr="000E2157">
        <w:rPr>
          <w:rFonts w:ascii="Arial" w:eastAsia="Times New Roman" w:hAnsi="Arial" w:cs="Arial"/>
          <w:color w:val="333333"/>
        </w:rPr>
        <w:t>will also get an automatic one letter grade down of the final letter grade</w:t>
      </w:r>
    </w:p>
    <w:p w14:paraId="00D75B8D" w14:textId="77777777" w:rsidR="00541C75" w:rsidRPr="000E2157" w:rsidRDefault="00B614A7" w:rsidP="00980B1F">
      <w:pPr>
        <w:pStyle w:val="ListeParagraf"/>
        <w:numPr>
          <w:ilvl w:val="0"/>
          <w:numId w:val="10"/>
        </w:numPr>
        <w:spacing w:after="150"/>
        <w:rPr>
          <w:rFonts w:ascii="Arial" w:eastAsia="Times New Roman" w:hAnsi="Arial" w:cs="Arial"/>
          <w:color w:val="333333"/>
        </w:rPr>
      </w:pPr>
      <w:r w:rsidRPr="000E2157">
        <w:rPr>
          <w:rFonts w:ascii="Arial" w:eastAsia="Times New Roman" w:hAnsi="Arial" w:cs="Arial"/>
          <w:color w:val="333333"/>
        </w:rPr>
        <w:t xml:space="preserve">Missing 3 labs during will result an automatic failure of the course. </w:t>
      </w:r>
      <w:r w:rsidR="00541C75" w:rsidRPr="000E2157">
        <w:rPr>
          <w:rFonts w:ascii="Arial" w:eastAsia="Times New Roman" w:hAnsi="Arial" w:cs="Arial"/>
          <w:color w:val="333333"/>
        </w:rPr>
        <w:t xml:space="preserve">  </w:t>
      </w:r>
    </w:p>
    <w:p w14:paraId="60DFE14D" w14:textId="77777777" w:rsidR="00B614A7" w:rsidRPr="000E2157" w:rsidRDefault="001625DA" w:rsidP="00980B1F">
      <w:pPr>
        <w:pStyle w:val="ListeParagraf"/>
        <w:numPr>
          <w:ilvl w:val="0"/>
          <w:numId w:val="10"/>
        </w:numPr>
        <w:spacing w:after="150"/>
        <w:rPr>
          <w:rFonts w:ascii="Arial" w:eastAsia="Times New Roman" w:hAnsi="Arial" w:cs="Arial"/>
          <w:color w:val="333333"/>
        </w:rPr>
      </w:pPr>
      <w:r w:rsidRPr="000E2157">
        <w:rPr>
          <w:rFonts w:ascii="Arial" w:eastAsia="Times New Roman" w:hAnsi="Arial" w:cs="Arial"/>
          <w:color w:val="333333"/>
        </w:rPr>
        <w:t xml:space="preserve">Labs will be conducted </w:t>
      </w:r>
      <w:r w:rsidR="00C56227" w:rsidRPr="000E2157">
        <w:rPr>
          <w:rFonts w:ascii="Arial" w:eastAsia="Times New Roman" w:hAnsi="Arial" w:cs="Arial"/>
          <w:color w:val="333333"/>
        </w:rPr>
        <w:t>each week</w:t>
      </w:r>
      <w:r w:rsidRPr="000E2157">
        <w:rPr>
          <w:rFonts w:ascii="Arial" w:eastAsia="Times New Roman" w:hAnsi="Arial" w:cs="Arial"/>
          <w:color w:val="333333"/>
        </w:rPr>
        <w:t xml:space="preserve">. </w:t>
      </w:r>
    </w:p>
    <w:p w14:paraId="07D31FD8" w14:textId="77777777" w:rsidR="00B614A7" w:rsidRPr="000E2157" w:rsidRDefault="001625DA" w:rsidP="00980B1F">
      <w:pPr>
        <w:pStyle w:val="ListeParagraf"/>
        <w:numPr>
          <w:ilvl w:val="0"/>
          <w:numId w:val="10"/>
        </w:numPr>
        <w:spacing w:after="150"/>
        <w:rPr>
          <w:rFonts w:ascii="Arial" w:eastAsia="Times New Roman" w:hAnsi="Arial" w:cs="Arial"/>
          <w:color w:val="333333"/>
        </w:rPr>
      </w:pPr>
      <w:r w:rsidRPr="000E2157">
        <w:rPr>
          <w:rFonts w:ascii="Arial" w:eastAsia="Times New Roman" w:hAnsi="Arial" w:cs="Arial"/>
          <w:color w:val="333333"/>
        </w:rPr>
        <w:t xml:space="preserve">Each lab assignment involves one or more accomplishments which must be checked off by a TA in the lab. </w:t>
      </w:r>
    </w:p>
    <w:p w14:paraId="49794A61" w14:textId="77777777" w:rsidR="00B614A7" w:rsidRPr="000E2157" w:rsidRDefault="001625DA" w:rsidP="00980B1F">
      <w:pPr>
        <w:pStyle w:val="ListeParagraf"/>
        <w:numPr>
          <w:ilvl w:val="0"/>
          <w:numId w:val="10"/>
        </w:numPr>
        <w:spacing w:after="150"/>
        <w:rPr>
          <w:rFonts w:ascii="Arial" w:eastAsia="Times New Roman" w:hAnsi="Arial" w:cs="Arial"/>
          <w:color w:val="333333"/>
        </w:rPr>
      </w:pPr>
      <w:r w:rsidRPr="000E2157">
        <w:rPr>
          <w:rFonts w:ascii="Arial" w:eastAsia="Times New Roman" w:hAnsi="Arial" w:cs="Arial"/>
          <w:color w:val="333333"/>
        </w:rPr>
        <w:t xml:space="preserve">TAs will be available for help and lab check-off during those weeks in which a lab is in progress. </w:t>
      </w:r>
    </w:p>
    <w:p w14:paraId="4D274BD2" w14:textId="77777777" w:rsidR="00C56227" w:rsidRPr="000E2157" w:rsidRDefault="001625DA" w:rsidP="00980B1F">
      <w:pPr>
        <w:pStyle w:val="ListeParagraf"/>
        <w:numPr>
          <w:ilvl w:val="0"/>
          <w:numId w:val="10"/>
        </w:numPr>
        <w:spacing w:after="150"/>
        <w:rPr>
          <w:rFonts w:ascii="Arial" w:eastAsia="Times New Roman" w:hAnsi="Arial" w:cs="Arial"/>
          <w:color w:val="333333"/>
        </w:rPr>
      </w:pPr>
      <w:r w:rsidRPr="000E2157">
        <w:rPr>
          <w:rFonts w:ascii="Arial" w:eastAsia="Times New Roman" w:hAnsi="Arial" w:cs="Arial"/>
          <w:color w:val="333333"/>
        </w:rPr>
        <w:lastRenderedPageBreak/>
        <w:t xml:space="preserve">Written lab work for </w:t>
      </w:r>
      <w:r w:rsidR="00C56227" w:rsidRPr="000E2157">
        <w:rPr>
          <w:rFonts w:ascii="Arial" w:eastAsia="Times New Roman" w:hAnsi="Arial" w:cs="Arial"/>
          <w:color w:val="333333"/>
        </w:rPr>
        <w:t xml:space="preserve">each lab must be completed in </w:t>
      </w:r>
      <w:r w:rsidRPr="000E2157">
        <w:rPr>
          <w:rFonts w:ascii="Arial" w:eastAsia="Times New Roman" w:hAnsi="Arial" w:cs="Arial"/>
          <w:color w:val="333333"/>
        </w:rPr>
        <w:t xml:space="preserve">lab </w:t>
      </w:r>
      <w:r w:rsidR="00C56227" w:rsidRPr="000E2157">
        <w:rPr>
          <w:rFonts w:ascii="Arial" w:eastAsia="Times New Roman" w:hAnsi="Arial" w:cs="Arial"/>
          <w:color w:val="333333"/>
        </w:rPr>
        <w:t xml:space="preserve">and </w:t>
      </w:r>
      <w:r w:rsidRPr="000E2157">
        <w:rPr>
          <w:rFonts w:ascii="Arial" w:eastAsia="Times New Roman" w:hAnsi="Arial" w:cs="Arial"/>
          <w:color w:val="333333"/>
        </w:rPr>
        <w:t>will be due in recitation</w:t>
      </w:r>
      <w:r w:rsidR="00C56227" w:rsidRPr="000E2157">
        <w:rPr>
          <w:rFonts w:ascii="Arial" w:eastAsia="Times New Roman" w:hAnsi="Arial" w:cs="Arial"/>
          <w:color w:val="333333"/>
        </w:rPr>
        <w:t>//office hours</w:t>
      </w:r>
      <w:r w:rsidRPr="000E2157">
        <w:rPr>
          <w:rFonts w:ascii="Arial" w:eastAsia="Times New Roman" w:hAnsi="Arial" w:cs="Arial"/>
          <w:color w:val="333333"/>
        </w:rPr>
        <w:t xml:space="preserve"> on the day following the week of the lab. </w:t>
      </w:r>
    </w:p>
    <w:p w14:paraId="7794964C" w14:textId="77777777" w:rsidR="001625DA" w:rsidRPr="000E2157" w:rsidRDefault="001625DA" w:rsidP="00980B1F">
      <w:pPr>
        <w:pStyle w:val="ListeParagraf"/>
        <w:numPr>
          <w:ilvl w:val="0"/>
          <w:numId w:val="10"/>
        </w:numPr>
        <w:spacing w:after="150"/>
        <w:rPr>
          <w:rFonts w:ascii="Arial" w:eastAsia="Times New Roman" w:hAnsi="Arial" w:cs="Arial"/>
          <w:color w:val="333333"/>
        </w:rPr>
      </w:pPr>
      <w:r w:rsidRPr="000E2157">
        <w:rPr>
          <w:rFonts w:ascii="Arial" w:eastAsia="Times New Roman" w:hAnsi="Arial" w:cs="Arial"/>
          <w:color w:val="333333"/>
        </w:rPr>
        <w:t xml:space="preserve">You are welcome and encouraged to discuss the labs among your colleagues. You </w:t>
      </w:r>
      <w:r w:rsidR="00C56227" w:rsidRPr="000E2157">
        <w:rPr>
          <w:rFonts w:ascii="Arial" w:eastAsia="Times New Roman" w:hAnsi="Arial" w:cs="Arial"/>
          <w:color w:val="333333"/>
        </w:rPr>
        <w:t>will also be asked to team up in pairs to execute some of the</w:t>
      </w:r>
      <w:r w:rsidRPr="000E2157">
        <w:rPr>
          <w:rFonts w:ascii="Arial" w:eastAsia="Times New Roman" w:hAnsi="Arial" w:cs="Arial"/>
          <w:color w:val="333333"/>
        </w:rPr>
        <w:t xml:space="preserve"> lab</w:t>
      </w:r>
      <w:r w:rsidR="00C56227" w:rsidRPr="000E2157">
        <w:rPr>
          <w:rFonts w:ascii="Arial" w:eastAsia="Times New Roman" w:hAnsi="Arial" w:cs="Arial"/>
          <w:color w:val="333333"/>
        </w:rPr>
        <w:t>s</w:t>
      </w:r>
      <w:r w:rsidRPr="000E2157">
        <w:rPr>
          <w:rFonts w:ascii="Arial" w:eastAsia="Times New Roman" w:hAnsi="Arial" w:cs="Arial"/>
          <w:color w:val="333333"/>
        </w:rPr>
        <w:t>. However, the write up of your lab must be done on your own. Skipping the lab and submitting work copied from someone else is a serious breach of ethics, and will be handled by the Committee on Discipline.</w:t>
      </w:r>
    </w:p>
    <w:p w14:paraId="1A56C7BD" w14:textId="77777777" w:rsidR="00B178BD" w:rsidRPr="000E2157" w:rsidRDefault="00B178BD" w:rsidP="00980B1F">
      <w:pPr>
        <w:pStyle w:val="ListeParagraf"/>
        <w:numPr>
          <w:ilvl w:val="0"/>
          <w:numId w:val="10"/>
        </w:numPr>
        <w:spacing w:after="150"/>
        <w:rPr>
          <w:rFonts w:ascii="Arial" w:eastAsia="Times New Roman" w:hAnsi="Arial" w:cs="Arial"/>
          <w:color w:val="333333"/>
        </w:rPr>
      </w:pPr>
      <w:r w:rsidRPr="000E2157">
        <w:rPr>
          <w:rFonts w:ascii="Arial" w:eastAsia="Times New Roman" w:hAnsi="Arial" w:cs="Arial"/>
          <w:color w:val="333333"/>
        </w:rPr>
        <w:t xml:space="preserve">During the lab sessions, there will be considerable amount of discussion about the lab material in between the entire teaching team (TAs and Professor) and the students. Your diligent participation in these discussions will be a factor in the lab performance/grading and can affect your letter grade for the course, particularly if your initial grade is on a letter-grade boundary. </w:t>
      </w:r>
    </w:p>
    <w:p w14:paraId="0E396751" w14:textId="77777777" w:rsidR="00B178BD" w:rsidRPr="000E2157" w:rsidRDefault="00B178BD" w:rsidP="00980B1F">
      <w:pPr>
        <w:pStyle w:val="ListeParagraf"/>
        <w:numPr>
          <w:ilvl w:val="0"/>
          <w:numId w:val="10"/>
        </w:numPr>
        <w:spacing w:after="150"/>
        <w:rPr>
          <w:rFonts w:ascii="Arial" w:eastAsia="Times New Roman" w:hAnsi="Arial" w:cs="Arial"/>
          <w:color w:val="333333"/>
        </w:rPr>
      </w:pPr>
      <w:r w:rsidRPr="000E2157">
        <w:rPr>
          <w:rFonts w:ascii="Arial" w:eastAsia="Times New Roman" w:hAnsi="Arial" w:cs="Arial"/>
          <w:color w:val="333333"/>
        </w:rPr>
        <w:t xml:space="preserve">This policy has been designed so that recitations, tutorials, homework/Quizzes and labs are integral and essential parts of the learning process. Although there is a specific reward for participation, there is also a clearly defined penalty for not participating. </w:t>
      </w:r>
    </w:p>
    <w:p w14:paraId="4B3D571B" w14:textId="77777777" w:rsidR="00B178BD" w:rsidRDefault="00B178BD" w:rsidP="001625DA">
      <w:pPr>
        <w:spacing w:before="120" w:after="75" w:line="240" w:lineRule="auto"/>
        <w:outlineLvl w:val="1"/>
        <w:rPr>
          <w:rFonts w:ascii="Arial" w:eastAsia="Times New Roman" w:hAnsi="Arial" w:cs="Arial"/>
          <w:b/>
          <w:bCs/>
          <w:color w:val="000000"/>
          <w:sz w:val="29"/>
          <w:szCs w:val="29"/>
        </w:rPr>
      </w:pPr>
    </w:p>
    <w:p w14:paraId="0B4387FE" w14:textId="77777777" w:rsidR="001625DA" w:rsidRPr="001625DA" w:rsidRDefault="001625DA" w:rsidP="00D47E23">
      <w:pPr>
        <w:spacing w:before="120" w:after="75" w:line="240" w:lineRule="auto"/>
        <w:outlineLvl w:val="1"/>
        <w:rPr>
          <w:rFonts w:ascii="Arial" w:eastAsia="Times New Roman" w:hAnsi="Arial" w:cs="Arial"/>
          <w:b/>
          <w:bCs/>
          <w:color w:val="000000"/>
          <w:sz w:val="29"/>
          <w:szCs w:val="29"/>
        </w:rPr>
      </w:pPr>
      <w:r w:rsidRPr="001625DA">
        <w:rPr>
          <w:rFonts w:ascii="Arial" w:eastAsia="Times New Roman" w:hAnsi="Arial" w:cs="Arial"/>
          <w:b/>
          <w:bCs/>
          <w:color w:val="000000"/>
          <w:sz w:val="29"/>
          <w:szCs w:val="29"/>
        </w:rPr>
        <w:t xml:space="preserve">Lab </w:t>
      </w:r>
      <w:r w:rsidR="00D4652E">
        <w:rPr>
          <w:rFonts w:ascii="Arial" w:eastAsia="Times New Roman" w:hAnsi="Arial" w:cs="Arial"/>
          <w:b/>
          <w:bCs/>
          <w:color w:val="000000"/>
          <w:sz w:val="29"/>
          <w:szCs w:val="29"/>
        </w:rPr>
        <w:t>Reports</w:t>
      </w:r>
    </w:p>
    <w:p w14:paraId="38C4E54E" w14:textId="77777777" w:rsidR="00B178BD" w:rsidRPr="000E2157" w:rsidRDefault="001625DA" w:rsidP="00D47E23">
      <w:pPr>
        <w:spacing w:after="150" w:line="240" w:lineRule="auto"/>
        <w:rPr>
          <w:rFonts w:ascii="Arial" w:eastAsia="Times New Roman" w:hAnsi="Arial" w:cs="Arial"/>
          <w:color w:val="333333"/>
          <w:sz w:val="24"/>
          <w:szCs w:val="24"/>
        </w:rPr>
      </w:pPr>
      <w:r w:rsidRPr="000E2157">
        <w:rPr>
          <w:rFonts w:ascii="Arial" w:eastAsia="Times New Roman" w:hAnsi="Arial" w:cs="Arial"/>
          <w:color w:val="333333"/>
          <w:sz w:val="24"/>
          <w:szCs w:val="24"/>
        </w:rPr>
        <w:t>Written pre-lab</w:t>
      </w:r>
      <w:r w:rsidR="00E87A6D" w:rsidRPr="000E2157">
        <w:rPr>
          <w:rFonts w:ascii="Arial" w:eastAsia="Times New Roman" w:hAnsi="Arial" w:cs="Arial"/>
          <w:color w:val="333333"/>
          <w:sz w:val="24"/>
          <w:szCs w:val="24"/>
        </w:rPr>
        <w:t>, in-lab</w:t>
      </w:r>
      <w:r w:rsidRPr="000E2157">
        <w:rPr>
          <w:rFonts w:ascii="Arial" w:eastAsia="Times New Roman" w:hAnsi="Arial" w:cs="Arial"/>
          <w:color w:val="333333"/>
          <w:sz w:val="24"/>
          <w:szCs w:val="24"/>
        </w:rPr>
        <w:t xml:space="preserve"> and post-lab exercises are to be completed in your lab </w:t>
      </w:r>
      <w:r w:rsidR="00E87A6D" w:rsidRPr="000E2157">
        <w:rPr>
          <w:rFonts w:ascii="Arial" w:eastAsia="Times New Roman" w:hAnsi="Arial" w:cs="Arial"/>
          <w:color w:val="333333"/>
          <w:sz w:val="24"/>
          <w:szCs w:val="24"/>
        </w:rPr>
        <w:t>reports</w:t>
      </w:r>
      <w:r w:rsidR="00B178BD" w:rsidRPr="000E2157">
        <w:rPr>
          <w:rFonts w:ascii="Arial" w:eastAsia="Times New Roman" w:hAnsi="Arial" w:cs="Arial"/>
          <w:color w:val="333333"/>
          <w:sz w:val="24"/>
          <w:szCs w:val="24"/>
        </w:rPr>
        <w:t xml:space="preserve"> or in a specified/announced format and </w:t>
      </w:r>
      <w:r w:rsidRPr="000E2157">
        <w:rPr>
          <w:rFonts w:ascii="Arial" w:eastAsia="Times New Roman" w:hAnsi="Arial" w:cs="Arial"/>
          <w:color w:val="333333"/>
          <w:sz w:val="24"/>
          <w:szCs w:val="24"/>
        </w:rPr>
        <w:t xml:space="preserve">must be turned in for grading </w:t>
      </w:r>
      <w:r w:rsidR="00B178BD" w:rsidRPr="000E2157">
        <w:rPr>
          <w:rFonts w:ascii="Arial" w:eastAsia="Times New Roman" w:hAnsi="Arial" w:cs="Arial"/>
          <w:color w:val="333333"/>
          <w:sz w:val="24"/>
          <w:szCs w:val="24"/>
        </w:rPr>
        <w:t xml:space="preserve">before the due date/time. No grace period is there for late submissions. </w:t>
      </w:r>
    </w:p>
    <w:p w14:paraId="749DA67E" w14:textId="77777777" w:rsidR="00B178BD" w:rsidRPr="000E2157" w:rsidRDefault="004109F2" w:rsidP="001625DA">
      <w:pPr>
        <w:spacing w:after="150" w:line="240" w:lineRule="auto"/>
        <w:rPr>
          <w:rFonts w:ascii="Arial" w:eastAsia="Times New Roman" w:hAnsi="Arial" w:cs="Arial"/>
          <w:color w:val="333333"/>
          <w:sz w:val="24"/>
          <w:szCs w:val="24"/>
        </w:rPr>
      </w:pPr>
      <w:r w:rsidRPr="000E2157">
        <w:rPr>
          <w:rFonts w:ascii="Arial" w:eastAsia="Times New Roman" w:hAnsi="Arial" w:cs="Arial"/>
          <w:color w:val="333333"/>
          <w:sz w:val="24"/>
          <w:szCs w:val="24"/>
        </w:rPr>
        <w:t xml:space="preserve">You need to submit your Pre-Lab on </w:t>
      </w:r>
      <w:proofErr w:type="spellStart"/>
      <w:r w:rsidRPr="000E2157">
        <w:rPr>
          <w:rFonts w:ascii="Arial" w:eastAsia="Times New Roman" w:hAnsi="Arial" w:cs="Arial"/>
          <w:color w:val="333333"/>
          <w:sz w:val="24"/>
          <w:szCs w:val="24"/>
        </w:rPr>
        <w:t>SuCourse</w:t>
      </w:r>
      <w:proofErr w:type="spellEnd"/>
      <w:r w:rsidRPr="000E2157">
        <w:rPr>
          <w:rFonts w:ascii="Arial" w:eastAsia="Times New Roman" w:hAnsi="Arial" w:cs="Arial"/>
          <w:color w:val="333333"/>
          <w:sz w:val="24"/>
          <w:szCs w:val="24"/>
        </w:rPr>
        <w:t xml:space="preserve"> before you come to the lab.</w:t>
      </w:r>
    </w:p>
    <w:p w14:paraId="5F0922B6" w14:textId="77777777" w:rsidR="00B178BD" w:rsidRPr="000E2157" w:rsidRDefault="00B178BD" w:rsidP="001625DA">
      <w:pPr>
        <w:spacing w:after="150" w:line="240" w:lineRule="auto"/>
        <w:rPr>
          <w:rFonts w:ascii="Arial" w:eastAsia="Times New Roman" w:hAnsi="Arial" w:cs="Arial"/>
          <w:color w:val="333333"/>
          <w:sz w:val="24"/>
          <w:szCs w:val="24"/>
        </w:rPr>
      </w:pPr>
      <w:r w:rsidRPr="000E2157">
        <w:rPr>
          <w:rFonts w:ascii="Arial" w:eastAsia="Times New Roman" w:hAnsi="Arial" w:cs="Arial"/>
          <w:color w:val="333333"/>
          <w:sz w:val="24"/>
          <w:szCs w:val="24"/>
        </w:rPr>
        <w:t>Late submissions of any progress / part of the lab reports will receive 0 credit.</w:t>
      </w:r>
      <w:r w:rsidR="004109F2" w:rsidRPr="000E2157">
        <w:rPr>
          <w:rFonts w:ascii="Arial" w:eastAsia="Times New Roman" w:hAnsi="Arial" w:cs="Arial"/>
          <w:color w:val="333333"/>
          <w:sz w:val="24"/>
          <w:szCs w:val="24"/>
        </w:rPr>
        <w:t xml:space="preserve"> </w:t>
      </w:r>
    </w:p>
    <w:p w14:paraId="7C859288" w14:textId="77777777" w:rsidR="00980B1F" w:rsidRDefault="00980B1F" w:rsidP="001625DA">
      <w:pPr>
        <w:spacing w:before="120" w:after="75" w:line="240" w:lineRule="auto"/>
        <w:outlineLvl w:val="1"/>
        <w:rPr>
          <w:rFonts w:ascii="Arial" w:eastAsia="Times New Roman" w:hAnsi="Arial" w:cs="Arial"/>
          <w:b/>
          <w:bCs/>
          <w:color w:val="000000"/>
          <w:sz w:val="29"/>
          <w:szCs w:val="29"/>
        </w:rPr>
      </w:pPr>
    </w:p>
    <w:p w14:paraId="2B535342" w14:textId="77777777" w:rsidR="001625DA" w:rsidRPr="001625DA" w:rsidRDefault="001625DA" w:rsidP="001625DA">
      <w:pPr>
        <w:spacing w:before="120" w:after="75" w:line="240" w:lineRule="auto"/>
        <w:outlineLvl w:val="1"/>
        <w:rPr>
          <w:rFonts w:ascii="Arial" w:eastAsia="Times New Roman" w:hAnsi="Arial" w:cs="Arial"/>
          <w:b/>
          <w:bCs/>
          <w:color w:val="000000"/>
          <w:sz w:val="29"/>
          <w:szCs w:val="29"/>
        </w:rPr>
      </w:pPr>
      <w:r w:rsidRPr="001625DA">
        <w:rPr>
          <w:rFonts w:ascii="Arial" w:eastAsia="Times New Roman" w:hAnsi="Arial" w:cs="Arial"/>
          <w:b/>
          <w:bCs/>
          <w:color w:val="000000"/>
          <w:sz w:val="29"/>
          <w:szCs w:val="29"/>
        </w:rPr>
        <w:t>Quizzes</w:t>
      </w:r>
    </w:p>
    <w:p w14:paraId="36ADDB86" w14:textId="0B2AFE1F" w:rsidR="001625DA" w:rsidRPr="000E2157" w:rsidRDefault="00C56227" w:rsidP="001625DA">
      <w:pPr>
        <w:spacing w:after="0" w:line="240" w:lineRule="auto"/>
        <w:rPr>
          <w:rFonts w:ascii="Arial" w:eastAsia="Times New Roman" w:hAnsi="Arial" w:cs="Arial"/>
          <w:color w:val="333333"/>
          <w:sz w:val="24"/>
          <w:szCs w:val="24"/>
        </w:rPr>
      </w:pPr>
      <w:r w:rsidRPr="000E2157">
        <w:rPr>
          <w:rFonts w:ascii="Arial" w:eastAsia="Times New Roman" w:hAnsi="Arial" w:cs="Arial"/>
          <w:color w:val="333333"/>
          <w:sz w:val="24"/>
          <w:szCs w:val="24"/>
        </w:rPr>
        <w:t xml:space="preserve">There will </w:t>
      </w:r>
      <w:r w:rsidR="00524B83">
        <w:rPr>
          <w:rFonts w:ascii="Arial" w:eastAsia="Times New Roman" w:hAnsi="Arial" w:cs="Arial"/>
          <w:color w:val="333333"/>
          <w:sz w:val="24"/>
          <w:szCs w:val="24"/>
        </w:rPr>
        <w:t xml:space="preserve">be </w:t>
      </w:r>
      <w:r w:rsidR="002243B8">
        <w:rPr>
          <w:rFonts w:ascii="Arial" w:eastAsia="Times New Roman" w:hAnsi="Arial" w:cs="Arial"/>
          <w:color w:val="333333"/>
          <w:sz w:val="24"/>
          <w:szCs w:val="24"/>
        </w:rPr>
        <w:t xml:space="preserve">a quiz at the beginning of each lab session, </w:t>
      </w:r>
      <w:r w:rsidR="001625DA" w:rsidRPr="000E2157">
        <w:rPr>
          <w:rFonts w:ascii="Arial" w:eastAsia="Times New Roman" w:hAnsi="Arial" w:cs="Arial"/>
          <w:color w:val="333333"/>
          <w:sz w:val="24"/>
          <w:szCs w:val="24"/>
        </w:rPr>
        <w:t>closed-book</w:t>
      </w:r>
      <w:r w:rsidR="002243B8">
        <w:rPr>
          <w:rFonts w:ascii="Arial" w:eastAsia="Times New Roman" w:hAnsi="Arial" w:cs="Arial"/>
          <w:color w:val="333333"/>
          <w:sz w:val="24"/>
          <w:szCs w:val="24"/>
        </w:rPr>
        <w:t>/notes</w:t>
      </w:r>
      <w:r w:rsidR="001625DA" w:rsidRPr="000E2157">
        <w:rPr>
          <w:rFonts w:ascii="Arial" w:eastAsia="Times New Roman" w:hAnsi="Arial" w:cs="Arial"/>
          <w:color w:val="333333"/>
          <w:sz w:val="24"/>
          <w:szCs w:val="24"/>
        </w:rPr>
        <w:t>. </w:t>
      </w:r>
    </w:p>
    <w:p w14:paraId="46CB87A2" w14:textId="77777777" w:rsidR="00980B1F" w:rsidRDefault="00980B1F" w:rsidP="001625DA">
      <w:pPr>
        <w:spacing w:before="120" w:after="75" w:line="240" w:lineRule="auto"/>
        <w:outlineLvl w:val="1"/>
        <w:rPr>
          <w:rFonts w:ascii="Arial" w:eastAsia="Times New Roman" w:hAnsi="Arial" w:cs="Arial"/>
          <w:b/>
          <w:bCs/>
          <w:color w:val="000000"/>
          <w:sz w:val="29"/>
          <w:szCs w:val="29"/>
        </w:rPr>
      </w:pPr>
    </w:p>
    <w:p w14:paraId="091F3788" w14:textId="77777777" w:rsidR="001625DA" w:rsidRPr="001625DA" w:rsidRDefault="00C2293E" w:rsidP="001625DA">
      <w:pPr>
        <w:spacing w:before="120" w:after="75" w:line="240" w:lineRule="auto"/>
        <w:outlineLvl w:val="1"/>
        <w:rPr>
          <w:rFonts w:ascii="Arial" w:eastAsia="Times New Roman" w:hAnsi="Arial" w:cs="Arial"/>
          <w:b/>
          <w:bCs/>
          <w:color w:val="000000"/>
          <w:sz w:val="29"/>
          <w:szCs w:val="29"/>
        </w:rPr>
      </w:pPr>
      <w:r>
        <w:rPr>
          <w:rFonts w:ascii="Arial" w:eastAsia="Times New Roman" w:hAnsi="Arial" w:cs="Arial"/>
          <w:b/>
          <w:bCs/>
          <w:color w:val="000000"/>
          <w:sz w:val="29"/>
          <w:szCs w:val="29"/>
        </w:rPr>
        <w:t>Exam</w:t>
      </w:r>
      <w:r w:rsidR="00C56227">
        <w:rPr>
          <w:rFonts w:ascii="Arial" w:eastAsia="Times New Roman" w:hAnsi="Arial" w:cs="Arial"/>
          <w:b/>
          <w:bCs/>
          <w:color w:val="000000"/>
          <w:sz w:val="29"/>
          <w:szCs w:val="29"/>
        </w:rPr>
        <w:t xml:space="preserve"> </w:t>
      </w:r>
    </w:p>
    <w:p w14:paraId="0DA2228B" w14:textId="77777777" w:rsidR="001625DA" w:rsidRPr="000E2157" w:rsidRDefault="002243B8" w:rsidP="001625DA">
      <w:p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2 X 2</w:t>
      </w:r>
      <w:r w:rsidR="00C56227" w:rsidRPr="000E2157">
        <w:rPr>
          <w:rFonts w:ascii="Arial" w:eastAsia="Times New Roman" w:hAnsi="Arial" w:cs="Arial"/>
          <w:color w:val="333333"/>
          <w:sz w:val="24"/>
          <w:szCs w:val="24"/>
        </w:rPr>
        <w:t>– hour</w:t>
      </w:r>
      <w:r w:rsidR="00980B1F">
        <w:rPr>
          <w:rFonts w:ascii="Arial" w:eastAsia="Times New Roman" w:hAnsi="Arial" w:cs="Arial"/>
          <w:color w:val="333333"/>
          <w:sz w:val="24"/>
          <w:szCs w:val="24"/>
        </w:rPr>
        <w:t>s</w:t>
      </w:r>
      <w:r w:rsidR="00C56227" w:rsidRPr="000E2157">
        <w:rPr>
          <w:rFonts w:ascii="Arial" w:eastAsia="Times New Roman" w:hAnsi="Arial" w:cs="Arial"/>
          <w:color w:val="333333"/>
          <w:sz w:val="24"/>
          <w:szCs w:val="24"/>
        </w:rPr>
        <w:t xml:space="preserve"> </w:t>
      </w:r>
      <w:r w:rsidR="00C2293E" w:rsidRPr="000E2157">
        <w:rPr>
          <w:rFonts w:ascii="Arial" w:eastAsia="Times New Roman" w:hAnsi="Arial" w:cs="Arial"/>
          <w:color w:val="333333"/>
          <w:sz w:val="24"/>
          <w:szCs w:val="24"/>
        </w:rPr>
        <w:t>exam</w:t>
      </w:r>
      <w:r w:rsidR="004109F2" w:rsidRPr="000E2157">
        <w:rPr>
          <w:rFonts w:ascii="Arial" w:eastAsia="Times New Roman" w:hAnsi="Arial" w:cs="Arial"/>
          <w:color w:val="333333"/>
          <w:sz w:val="24"/>
          <w:szCs w:val="24"/>
        </w:rPr>
        <w:t xml:space="preserve"> will be given in this term</w:t>
      </w:r>
      <w:r w:rsidR="00C56227" w:rsidRPr="000E2157">
        <w:rPr>
          <w:rFonts w:ascii="Arial" w:eastAsia="Times New Roman" w:hAnsi="Arial" w:cs="Arial"/>
          <w:color w:val="333333"/>
          <w:sz w:val="24"/>
          <w:szCs w:val="24"/>
        </w:rPr>
        <w:t>.</w:t>
      </w:r>
      <w:r w:rsidR="001625DA" w:rsidRPr="000E2157">
        <w:rPr>
          <w:rFonts w:ascii="Arial" w:eastAsia="Times New Roman" w:hAnsi="Arial" w:cs="Arial"/>
          <w:color w:val="333333"/>
          <w:sz w:val="24"/>
          <w:szCs w:val="24"/>
        </w:rPr>
        <w:t> </w:t>
      </w:r>
    </w:p>
    <w:p w14:paraId="2013E293" w14:textId="77777777" w:rsidR="00A6772C" w:rsidRPr="00A6772C" w:rsidRDefault="00A6772C" w:rsidP="001625DA">
      <w:pPr>
        <w:spacing w:after="0" w:line="240" w:lineRule="auto"/>
        <w:rPr>
          <w:rFonts w:ascii="Arial" w:eastAsia="Times New Roman" w:hAnsi="Arial" w:cs="Arial"/>
          <w:color w:val="333333"/>
          <w:sz w:val="24"/>
          <w:szCs w:val="24"/>
        </w:rPr>
      </w:pPr>
    </w:p>
    <w:p w14:paraId="35E7DE18" w14:textId="77777777" w:rsidR="001625DA" w:rsidRPr="001625DA" w:rsidRDefault="00B81A1E" w:rsidP="001625DA">
      <w:pPr>
        <w:spacing w:before="120" w:after="75" w:line="240" w:lineRule="auto"/>
        <w:outlineLvl w:val="1"/>
        <w:rPr>
          <w:rFonts w:ascii="Arial" w:eastAsia="Times New Roman" w:hAnsi="Arial" w:cs="Arial"/>
          <w:b/>
          <w:bCs/>
          <w:color w:val="000000"/>
          <w:sz w:val="29"/>
          <w:szCs w:val="29"/>
        </w:rPr>
      </w:pPr>
      <w:r>
        <w:rPr>
          <w:rFonts w:ascii="Arial" w:eastAsia="Times New Roman" w:hAnsi="Arial" w:cs="Arial"/>
          <w:b/>
          <w:bCs/>
          <w:color w:val="000000"/>
          <w:sz w:val="29"/>
          <w:szCs w:val="29"/>
        </w:rPr>
        <w:t>G</w:t>
      </w:r>
      <w:r w:rsidR="001625DA" w:rsidRPr="001625DA">
        <w:rPr>
          <w:rFonts w:ascii="Arial" w:eastAsia="Times New Roman" w:hAnsi="Arial" w:cs="Arial"/>
          <w:b/>
          <w:bCs/>
          <w:color w:val="000000"/>
          <w:sz w:val="29"/>
          <w:szCs w:val="29"/>
        </w:rPr>
        <w:t>rading</w:t>
      </w:r>
    </w:p>
    <w:tbl>
      <w:tblPr>
        <w:tblW w:w="5865"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3839"/>
        <w:gridCol w:w="2026"/>
      </w:tblGrid>
      <w:tr w:rsidR="00E87A6D" w:rsidRPr="001625DA" w14:paraId="1921B4F0" w14:textId="77777777" w:rsidTr="001625DA">
        <w:trPr>
          <w:tblHeader/>
        </w:trPr>
        <w:tc>
          <w:tcPr>
            <w:tcW w:w="0" w:type="auto"/>
            <w:tcBorders>
              <w:top w:val="single" w:sz="6" w:space="0" w:color="49423F"/>
              <w:left w:val="single" w:sz="6" w:space="0" w:color="49423F"/>
              <w:bottom w:val="single" w:sz="6" w:space="0" w:color="49423F"/>
              <w:right w:val="single" w:sz="6" w:space="0" w:color="49423F"/>
            </w:tcBorders>
            <w:shd w:val="clear" w:color="auto" w:fill="7F6E6A"/>
            <w:tcMar>
              <w:top w:w="120" w:type="dxa"/>
              <w:left w:w="120" w:type="dxa"/>
              <w:bottom w:w="120" w:type="dxa"/>
              <w:right w:w="120" w:type="dxa"/>
            </w:tcMar>
            <w:vAlign w:val="center"/>
            <w:hideMark/>
          </w:tcPr>
          <w:p w14:paraId="1B401D81" w14:textId="77777777" w:rsidR="001625DA" w:rsidRPr="001625DA" w:rsidRDefault="001625DA" w:rsidP="001625DA">
            <w:pPr>
              <w:spacing w:after="0" w:line="240" w:lineRule="auto"/>
              <w:rPr>
                <w:rFonts w:ascii="Verdana" w:eastAsia="Times New Roman" w:hAnsi="Verdana" w:cs="Times New Roman"/>
                <w:b/>
                <w:bCs/>
                <w:caps/>
                <w:color w:val="FFFFFF"/>
              </w:rPr>
            </w:pPr>
            <w:r w:rsidRPr="001625DA">
              <w:rPr>
                <w:rFonts w:ascii="Verdana" w:eastAsia="Times New Roman" w:hAnsi="Verdana" w:cs="Times New Roman"/>
                <w:b/>
                <w:bCs/>
                <w:caps/>
                <w:color w:val="FFFFFF"/>
              </w:rPr>
              <w:t>ACTIVITIES</w:t>
            </w:r>
          </w:p>
        </w:tc>
        <w:tc>
          <w:tcPr>
            <w:tcW w:w="0" w:type="auto"/>
            <w:tcBorders>
              <w:top w:val="single" w:sz="6" w:space="0" w:color="49423F"/>
              <w:left w:val="single" w:sz="6" w:space="0" w:color="49423F"/>
              <w:bottom w:val="single" w:sz="6" w:space="0" w:color="49423F"/>
              <w:right w:val="single" w:sz="6" w:space="0" w:color="49423F"/>
            </w:tcBorders>
            <w:shd w:val="clear" w:color="auto" w:fill="7F6E6A"/>
            <w:tcMar>
              <w:top w:w="120" w:type="dxa"/>
              <w:left w:w="120" w:type="dxa"/>
              <w:bottom w:w="120" w:type="dxa"/>
              <w:right w:w="120" w:type="dxa"/>
            </w:tcMar>
            <w:vAlign w:val="center"/>
            <w:hideMark/>
          </w:tcPr>
          <w:p w14:paraId="05B8AF17" w14:textId="77777777" w:rsidR="001625DA" w:rsidRPr="001625DA" w:rsidRDefault="001625DA" w:rsidP="001625DA">
            <w:pPr>
              <w:spacing w:after="0" w:line="240" w:lineRule="auto"/>
              <w:rPr>
                <w:rFonts w:ascii="Verdana" w:eastAsia="Times New Roman" w:hAnsi="Verdana" w:cs="Times New Roman"/>
                <w:b/>
                <w:bCs/>
                <w:caps/>
                <w:color w:val="FFFFFF"/>
              </w:rPr>
            </w:pPr>
            <w:r w:rsidRPr="001625DA">
              <w:rPr>
                <w:rFonts w:ascii="Verdana" w:eastAsia="Times New Roman" w:hAnsi="Verdana" w:cs="Times New Roman"/>
                <w:b/>
                <w:bCs/>
                <w:caps/>
                <w:color w:val="FFFFFF"/>
              </w:rPr>
              <w:t>PERCENTAGES</w:t>
            </w:r>
          </w:p>
        </w:tc>
      </w:tr>
      <w:tr w:rsidR="00E87A6D" w:rsidRPr="001625DA" w14:paraId="544AF537" w14:textId="77777777" w:rsidTr="001625DA">
        <w:tc>
          <w:tcPr>
            <w:tcW w:w="0" w:type="auto"/>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14:paraId="3D271BC7" w14:textId="77777777" w:rsidR="001625DA" w:rsidRPr="001625DA" w:rsidRDefault="00D4652E" w:rsidP="002243B8">
            <w:pPr>
              <w:spacing w:after="0" w:line="240" w:lineRule="auto"/>
              <w:rPr>
                <w:rFonts w:ascii="Verdana" w:eastAsia="Times New Roman" w:hAnsi="Verdana" w:cs="Times New Roman"/>
                <w:color w:val="333333"/>
              </w:rPr>
            </w:pPr>
            <w:r>
              <w:rPr>
                <w:rFonts w:ascii="Verdana" w:eastAsia="Times New Roman" w:hAnsi="Verdana" w:cs="Times New Roman"/>
                <w:color w:val="333333"/>
              </w:rPr>
              <w:t>Quiz</w:t>
            </w:r>
            <w:r w:rsidR="002243B8">
              <w:rPr>
                <w:rFonts w:ascii="Verdana" w:eastAsia="Times New Roman" w:hAnsi="Verdana" w:cs="Times New Roman"/>
                <w:color w:val="333333"/>
              </w:rPr>
              <w:t xml:space="preserve"> Totals</w:t>
            </w:r>
          </w:p>
        </w:tc>
        <w:tc>
          <w:tcPr>
            <w:tcW w:w="0" w:type="auto"/>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14:paraId="20616ACD" w14:textId="77777777" w:rsidR="001625DA" w:rsidRPr="001625DA" w:rsidRDefault="00D2123C" w:rsidP="002243B8">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 </w:t>
            </w:r>
            <w:r w:rsidR="002243B8">
              <w:rPr>
                <w:rFonts w:ascii="Verdana" w:eastAsia="Times New Roman" w:hAnsi="Verdana" w:cs="Times New Roman"/>
                <w:color w:val="333333"/>
              </w:rPr>
              <w:t>15</w:t>
            </w:r>
            <w:r w:rsidR="00D47E23">
              <w:rPr>
                <w:rFonts w:ascii="Verdana" w:eastAsia="Times New Roman" w:hAnsi="Verdana" w:cs="Times New Roman"/>
                <w:color w:val="333333"/>
              </w:rPr>
              <w:t xml:space="preserve">  </w:t>
            </w:r>
          </w:p>
        </w:tc>
      </w:tr>
      <w:tr w:rsidR="00E87A6D" w:rsidRPr="001625DA" w14:paraId="48BD1D04" w14:textId="77777777" w:rsidTr="001625DA">
        <w:tc>
          <w:tcPr>
            <w:tcW w:w="0" w:type="auto"/>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14:paraId="5AAE2867" w14:textId="77777777" w:rsidR="001625DA" w:rsidRPr="001625DA" w:rsidRDefault="00E87A6D" w:rsidP="006241D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Lab Reports </w:t>
            </w:r>
            <w:r w:rsidR="006241D6">
              <w:rPr>
                <w:rFonts w:ascii="Verdana" w:eastAsia="Times New Roman" w:hAnsi="Verdana" w:cs="Times New Roman"/>
                <w:color w:val="333333"/>
              </w:rPr>
              <w:t>(Prelab/</w:t>
            </w:r>
            <w:proofErr w:type="spellStart"/>
            <w:r>
              <w:rPr>
                <w:rFonts w:ascii="Verdana" w:eastAsia="Times New Roman" w:hAnsi="Verdana" w:cs="Times New Roman"/>
                <w:color w:val="333333"/>
              </w:rPr>
              <w:t>InLab</w:t>
            </w:r>
            <w:proofErr w:type="spellEnd"/>
            <w:r w:rsidR="006241D6">
              <w:rPr>
                <w:rFonts w:ascii="Verdana" w:eastAsia="Times New Roman" w:hAnsi="Verdana" w:cs="Times New Roman"/>
                <w:color w:val="333333"/>
              </w:rPr>
              <w:t>/</w:t>
            </w:r>
            <w:proofErr w:type="spellStart"/>
            <w:r w:rsidR="006241D6">
              <w:rPr>
                <w:rFonts w:ascii="Verdana" w:eastAsia="Times New Roman" w:hAnsi="Verdana" w:cs="Times New Roman"/>
                <w:color w:val="333333"/>
              </w:rPr>
              <w:t>PostLab</w:t>
            </w:r>
            <w:proofErr w:type="spellEnd"/>
            <w:r w:rsidR="006241D6">
              <w:rPr>
                <w:rFonts w:ascii="Verdana" w:eastAsia="Times New Roman" w:hAnsi="Verdana" w:cs="Times New Roman"/>
                <w:color w:val="333333"/>
              </w:rPr>
              <w:t>)</w:t>
            </w:r>
            <w:r>
              <w:rPr>
                <w:rFonts w:ascii="Verdana" w:eastAsia="Times New Roman" w:hAnsi="Verdana" w:cs="Times New Roman"/>
                <w:color w:val="333333"/>
              </w:rPr>
              <w:t xml:space="preserve"> Progress</w:t>
            </w:r>
          </w:p>
        </w:tc>
        <w:tc>
          <w:tcPr>
            <w:tcW w:w="0" w:type="auto"/>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14:paraId="6650E70F" w14:textId="77777777" w:rsidR="001625DA" w:rsidRPr="001625DA" w:rsidRDefault="00D2123C" w:rsidP="002243B8">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 </w:t>
            </w:r>
            <w:r w:rsidR="002243B8">
              <w:rPr>
                <w:rFonts w:ascii="Verdana" w:eastAsia="Times New Roman" w:hAnsi="Verdana" w:cs="Times New Roman"/>
                <w:color w:val="333333"/>
              </w:rPr>
              <w:t>50</w:t>
            </w:r>
            <w:r w:rsidR="00D47E23">
              <w:rPr>
                <w:rFonts w:ascii="Verdana" w:eastAsia="Times New Roman" w:hAnsi="Verdana" w:cs="Times New Roman"/>
                <w:color w:val="333333"/>
              </w:rPr>
              <w:t xml:space="preserve"> </w:t>
            </w:r>
          </w:p>
        </w:tc>
      </w:tr>
      <w:tr w:rsidR="00E87A6D" w:rsidRPr="001625DA" w14:paraId="2E9583F6" w14:textId="77777777" w:rsidTr="001625DA">
        <w:tc>
          <w:tcPr>
            <w:tcW w:w="0" w:type="auto"/>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14:paraId="1A0EF1E1" w14:textId="77777777" w:rsidR="001625DA" w:rsidRPr="001625DA" w:rsidRDefault="0059763E" w:rsidP="002243B8">
            <w:pPr>
              <w:spacing w:after="0" w:line="240" w:lineRule="auto"/>
              <w:rPr>
                <w:rFonts w:ascii="Verdana" w:eastAsia="Times New Roman" w:hAnsi="Verdana" w:cs="Times New Roman"/>
                <w:color w:val="333333"/>
              </w:rPr>
            </w:pPr>
            <w:r>
              <w:rPr>
                <w:rFonts w:ascii="Verdana" w:eastAsia="Times New Roman" w:hAnsi="Verdana" w:cs="Times New Roman"/>
                <w:color w:val="333333"/>
              </w:rPr>
              <w:lastRenderedPageBreak/>
              <w:t>Lab Exam</w:t>
            </w:r>
            <w:r w:rsidR="002243B8">
              <w:rPr>
                <w:rFonts w:ascii="Verdana" w:eastAsia="Times New Roman" w:hAnsi="Verdana" w:cs="Times New Roman"/>
                <w:color w:val="333333"/>
              </w:rPr>
              <w:t>s</w:t>
            </w:r>
            <w:r w:rsidR="00A6772C">
              <w:rPr>
                <w:rFonts w:ascii="Verdana" w:eastAsia="Times New Roman" w:hAnsi="Verdana" w:cs="Times New Roman"/>
                <w:color w:val="333333"/>
              </w:rPr>
              <w:t xml:space="preserve"> </w:t>
            </w:r>
          </w:p>
        </w:tc>
        <w:tc>
          <w:tcPr>
            <w:tcW w:w="0" w:type="auto"/>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14:paraId="4A620CE5" w14:textId="77777777" w:rsidR="001625DA" w:rsidRPr="001625DA" w:rsidRDefault="00D2123C" w:rsidP="002243B8">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 </w:t>
            </w:r>
            <w:r w:rsidR="002243B8">
              <w:rPr>
                <w:rFonts w:ascii="Verdana" w:eastAsia="Times New Roman" w:hAnsi="Verdana" w:cs="Times New Roman"/>
                <w:color w:val="333333"/>
              </w:rPr>
              <w:t>35</w:t>
            </w:r>
          </w:p>
        </w:tc>
      </w:tr>
    </w:tbl>
    <w:p w14:paraId="38F434E2" w14:textId="77777777" w:rsidR="00D47E23" w:rsidRDefault="00D47E23" w:rsidP="00D47E23">
      <w:pPr>
        <w:shd w:val="clear" w:color="auto" w:fill="FFFFFF"/>
        <w:spacing w:after="0" w:line="240" w:lineRule="auto"/>
        <w:rPr>
          <w:rFonts w:ascii="Arial" w:eastAsia="Times New Roman" w:hAnsi="Arial" w:cs="Arial"/>
          <w:color w:val="333333"/>
          <w:sz w:val="18"/>
          <w:szCs w:val="18"/>
        </w:rPr>
      </w:pPr>
    </w:p>
    <w:p w14:paraId="0B9D84A4" w14:textId="77777777" w:rsidR="00A67E3D" w:rsidRDefault="00A67E3D" w:rsidP="00D47E23">
      <w:pPr>
        <w:shd w:val="clear" w:color="auto" w:fill="FFFFFF"/>
        <w:spacing w:after="0" w:line="240" w:lineRule="auto"/>
        <w:rPr>
          <w:rFonts w:ascii="Arial" w:eastAsia="Times New Roman" w:hAnsi="Arial" w:cs="Arial"/>
          <w:color w:val="222222"/>
          <w:sz w:val="24"/>
          <w:szCs w:val="24"/>
        </w:rPr>
      </w:pPr>
    </w:p>
    <w:p w14:paraId="34F64672" w14:textId="77777777" w:rsidR="00A67E3D" w:rsidRDefault="00A67E3D" w:rsidP="00D47E23">
      <w:pPr>
        <w:shd w:val="clear" w:color="auto" w:fill="FFFFFF"/>
        <w:spacing w:after="0" w:line="240" w:lineRule="auto"/>
        <w:rPr>
          <w:rFonts w:ascii="Arial" w:eastAsia="Times New Roman" w:hAnsi="Arial" w:cs="Arial"/>
          <w:color w:val="222222"/>
          <w:sz w:val="24"/>
          <w:szCs w:val="24"/>
        </w:rPr>
      </w:pPr>
    </w:p>
    <w:p w14:paraId="66F94619" w14:textId="77777777" w:rsidR="00A67E3D" w:rsidRDefault="00A67E3D" w:rsidP="00D47E23">
      <w:pPr>
        <w:shd w:val="clear" w:color="auto" w:fill="FFFFFF"/>
        <w:spacing w:after="0" w:line="240" w:lineRule="auto"/>
        <w:rPr>
          <w:rFonts w:ascii="Arial" w:eastAsia="Times New Roman" w:hAnsi="Arial" w:cs="Arial"/>
          <w:color w:val="222222"/>
          <w:sz w:val="24"/>
          <w:szCs w:val="24"/>
        </w:rPr>
      </w:pPr>
    </w:p>
    <w:p w14:paraId="04032040" w14:textId="77777777" w:rsidR="00A67E3D" w:rsidRDefault="00A67E3D" w:rsidP="00D47E23">
      <w:pPr>
        <w:shd w:val="clear" w:color="auto" w:fill="FFFFFF"/>
        <w:spacing w:after="0" w:line="240" w:lineRule="auto"/>
        <w:rPr>
          <w:rFonts w:ascii="Arial" w:eastAsia="Times New Roman" w:hAnsi="Arial" w:cs="Arial"/>
          <w:color w:val="222222"/>
          <w:sz w:val="24"/>
          <w:szCs w:val="24"/>
        </w:rPr>
      </w:pPr>
    </w:p>
    <w:p w14:paraId="06F8F1B3" w14:textId="77777777" w:rsidR="00A67E3D" w:rsidRDefault="00A67E3D" w:rsidP="00D47E23">
      <w:pPr>
        <w:shd w:val="clear" w:color="auto" w:fill="FFFFFF"/>
        <w:spacing w:after="0" w:line="240" w:lineRule="auto"/>
        <w:rPr>
          <w:rFonts w:ascii="Arial" w:eastAsia="Times New Roman" w:hAnsi="Arial" w:cs="Arial"/>
          <w:color w:val="222222"/>
          <w:sz w:val="24"/>
          <w:szCs w:val="24"/>
        </w:rPr>
      </w:pPr>
    </w:p>
    <w:p w14:paraId="175D0738" w14:textId="1D4A903D" w:rsidR="00D47E23" w:rsidRDefault="00D2123C" w:rsidP="00D47E2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Each Lab’s </w:t>
      </w:r>
      <w:r w:rsidR="00D47E23">
        <w:rPr>
          <w:rFonts w:ascii="Arial" w:eastAsia="Times New Roman" w:hAnsi="Arial" w:cs="Arial"/>
          <w:color w:val="222222"/>
          <w:sz w:val="24"/>
          <w:szCs w:val="24"/>
        </w:rPr>
        <w:t>Grade Distribution</w:t>
      </w:r>
      <w:r w:rsidR="002971A5">
        <w:rPr>
          <w:rFonts w:ascii="Arial" w:eastAsia="Times New Roman" w:hAnsi="Arial" w:cs="Arial"/>
          <w:color w:val="222222"/>
          <w:sz w:val="24"/>
          <w:szCs w:val="24"/>
        </w:rPr>
        <w:t xml:space="preserve"> (out of the %</w:t>
      </w:r>
      <w:r w:rsidR="00524B83">
        <w:rPr>
          <w:rFonts w:ascii="Arial" w:eastAsia="Times New Roman" w:hAnsi="Arial" w:cs="Arial"/>
          <w:color w:val="222222"/>
          <w:sz w:val="24"/>
          <w:szCs w:val="24"/>
        </w:rPr>
        <w:t>50</w:t>
      </w:r>
      <w:r w:rsidR="002971A5">
        <w:rPr>
          <w:rFonts w:ascii="Arial" w:eastAsia="Times New Roman" w:hAnsi="Arial" w:cs="Arial"/>
          <w:color w:val="222222"/>
          <w:sz w:val="24"/>
          <w:szCs w:val="24"/>
        </w:rPr>
        <w:t xml:space="preserve"> of the Total 100)</w:t>
      </w:r>
      <w:r w:rsidR="00D47E23">
        <w:rPr>
          <w:rFonts w:ascii="Arial" w:eastAsia="Times New Roman" w:hAnsi="Arial" w:cs="Arial"/>
          <w:color w:val="222222"/>
          <w:sz w:val="24"/>
          <w:szCs w:val="24"/>
        </w:rPr>
        <w:t>:</w:t>
      </w:r>
    </w:p>
    <w:p w14:paraId="66EAA2BE" w14:textId="77777777" w:rsidR="00D47E23" w:rsidRDefault="00D47E23" w:rsidP="00D47E23">
      <w:pPr>
        <w:shd w:val="clear" w:color="auto" w:fill="FFFFFF"/>
        <w:spacing w:after="0" w:line="240" w:lineRule="auto"/>
        <w:rPr>
          <w:rFonts w:ascii="Arial" w:eastAsia="Times New Roman" w:hAnsi="Arial" w:cs="Arial"/>
          <w:color w:val="222222"/>
          <w:sz w:val="24"/>
          <w:szCs w:val="24"/>
        </w:rPr>
      </w:pPr>
    </w:p>
    <w:p w14:paraId="52724417" w14:textId="2056EB62" w:rsidR="00D47E23" w:rsidRPr="00D47E23" w:rsidRDefault="00D47E23" w:rsidP="00D47E23">
      <w:pPr>
        <w:shd w:val="clear" w:color="auto" w:fill="FFFFFF"/>
        <w:spacing w:after="0" w:line="240" w:lineRule="auto"/>
        <w:rPr>
          <w:rFonts w:ascii="Arial" w:eastAsia="Times New Roman" w:hAnsi="Arial" w:cs="Arial"/>
          <w:color w:val="222222"/>
          <w:sz w:val="24"/>
          <w:szCs w:val="24"/>
        </w:rPr>
      </w:pPr>
      <w:r w:rsidRPr="00D47E23">
        <w:rPr>
          <w:rFonts w:ascii="Arial" w:eastAsia="Times New Roman" w:hAnsi="Arial" w:cs="Arial"/>
          <w:color w:val="222222"/>
          <w:sz w:val="24"/>
          <w:szCs w:val="24"/>
        </w:rPr>
        <w:t>Lab 1   </w:t>
      </w:r>
      <w:r w:rsidR="00A67E3D">
        <w:rPr>
          <w:rFonts w:ascii="Arial" w:eastAsia="Times New Roman" w:hAnsi="Arial" w:cs="Arial"/>
          <w:color w:val="222222"/>
          <w:sz w:val="24"/>
          <w:szCs w:val="24"/>
        </w:rPr>
        <w:t>1.</w:t>
      </w:r>
      <w:r w:rsidR="00524B83">
        <w:rPr>
          <w:rFonts w:ascii="Arial" w:eastAsia="Times New Roman" w:hAnsi="Arial" w:cs="Arial"/>
          <w:color w:val="222222"/>
          <w:sz w:val="24"/>
          <w:szCs w:val="24"/>
        </w:rPr>
        <w:t>2</w:t>
      </w:r>
      <w:r w:rsidR="00A67E3D">
        <w:rPr>
          <w:rFonts w:ascii="Arial" w:eastAsia="Times New Roman" w:hAnsi="Arial" w:cs="Arial"/>
          <w:color w:val="222222"/>
          <w:sz w:val="24"/>
          <w:szCs w:val="24"/>
        </w:rPr>
        <w:t>5</w:t>
      </w:r>
    </w:p>
    <w:p w14:paraId="04AB03DF" w14:textId="4190DC9A" w:rsidR="00A67E3D" w:rsidRPr="00D47E23" w:rsidRDefault="00D47E23" w:rsidP="00A67E3D">
      <w:pPr>
        <w:shd w:val="clear" w:color="auto" w:fill="FFFFFF"/>
        <w:spacing w:after="0" w:line="240" w:lineRule="auto"/>
        <w:rPr>
          <w:rFonts w:ascii="Arial" w:eastAsia="Times New Roman" w:hAnsi="Arial" w:cs="Arial"/>
          <w:color w:val="222222"/>
          <w:sz w:val="24"/>
          <w:szCs w:val="24"/>
        </w:rPr>
      </w:pPr>
      <w:r w:rsidRPr="00D47E23">
        <w:rPr>
          <w:rFonts w:ascii="Arial" w:eastAsia="Times New Roman" w:hAnsi="Arial" w:cs="Arial"/>
          <w:color w:val="222222"/>
          <w:sz w:val="24"/>
          <w:szCs w:val="24"/>
        </w:rPr>
        <w:t>Lab 2   </w:t>
      </w:r>
      <w:r w:rsidR="00524B83">
        <w:rPr>
          <w:rFonts w:ascii="Arial" w:eastAsia="Times New Roman" w:hAnsi="Arial" w:cs="Arial"/>
          <w:color w:val="222222"/>
          <w:sz w:val="24"/>
          <w:szCs w:val="24"/>
        </w:rPr>
        <w:t>2</w:t>
      </w:r>
      <w:r w:rsidR="00A67E3D">
        <w:rPr>
          <w:rFonts w:ascii="Arial" w:eastAsia="Times New Roman" w:hAnsi="Arial" w:cs="Arial"/>
          <w:color w:val="222222"/>
          <w:sz w:val="24"/>
          <w:szCs w:val="24"/>
        </w:rPr>
        <w:t>.</w:t>
      </w:r>
      <w:r w:rsidR="00524B83">
        <w:rPr>
          <w:rFonts w:ascii="Arial" w:eastAsia="Times New Roman" w:hAnsi="Arial" w:cs="Arial"/>
          <w:color w:val="222222"/>
          <w:sz w:val="24"/>
          <w:szCs w:val="24"/>
        </w:rPr>
        <w:t>5</w:t>
      </w:r>
      <w:r w:rsidR="00A67E3D">
        <w:rPr>
          <w:rFonts w:ascii="Arial" w:eastAsia="Times New Roman" w:hAnsi="Arial" w:cs="Arial"/>
          <w:color w:val="222222"/>
          <w:sz w:val="24"/>
          <w:szCs w:val="24"/>
        </w:rPr>
        <w:t>0</w:t>
      </w:r>
    </w:p>
    <w:p w14:paraId="2FC02980" w14:textId="6D6BDD27" w:rsidR="00A67E3D" w:rsidRPr="00D47E23" w:rsidRDefault="00D47E23" w:rsidP="00A67E3D">
      <w:pPr>
        <w:shd w:val="clear" w:color="auto" w:fill="FFFFFF"/>
        <w:spacing w:after="0" w:line="240" w:lineRule="auto"/>
        <w:rPr>
          <w:rFonts w:ascii="Arial" w:eastAsia="Times New Roman" w:hAnsi="Arial" w:cs="Arial"/>
          <w:color w:val="222222"/>
          <w:sz w:val="24"/>
          <w:szCs w:val="24"/>
        </w:rPr>
      </w:pPr>
      <w:r w:rsidRPr="00D47E23">
        <w:rPr>
          <w:rFonts w:ascii="Arial" w:eastAsia="Times New Roman" w:hAnsi="Arial" w:cs="Arial"/>
          <w:color w:val="222222"/>
          <w:sz w:val="24"/>
          <w:szCs w:val="24"/>
        </w:rPr>
        <w:t>Lab 3   </w:t>
      </w:r>
      <w:r w:rsidR="00524B83">
        <w:rPr>
          <w:rFonts w:ascii="Arial" w:eastAsia="Times New Roman" w:hAnsi="Arial" w:cs="Arial"/>
          <w:color w:val="222222"/>
          <w:sz w:val="24"/>
          <w:szCs w:val="24"/>
        </w:rPr>
        <w:t>3</w:t>
      </w:r>
      <w:r w:rsidR="00A67E3D">
        <w:rPr>
          <w:rFonts w:ascii="Arial" w:eastAsia="Times New Roman" w:hAnsi="Arial" w:cs="Arial"/>
          <w:color w:val="222222"/>
          <w:sz w:val="24"/>
          <w:szCs w:val="24"/>
        </w:rPr>
        <w:t>.</w:t>
      </w:r>
      <w:r w:rsidR="00524B83">
        <w:rPr>
          <w:rFonts w:ascii="Arial" w:eastAsia="Times New Roman" w:hAnsi="Arial" w:cs="Arial"/>
          <w:color w:val="222222"/>
          <w:sz w:val="24"/>
          <w:szCs w:val="24"/>
        </w:rPr>
        <w:t>5</w:t>
      </w:r>
      <w:r w:rsidR="00A67E3D">
        <w:rPr>
          <w:rFonts w:ascii="Arial" w:eastAsia="Times New Roman" w:hAnsi="Arial" w:cs="Arial"/>
          <w:color w:val="222222"/>
          <w:sz w:val="24"/>
          <w:szCs w:val="24"/>
        </w:rPr>
        <w:t>0</w:t>
      </w:r>
    </w:p>
    <w:p w14:paraId="7A04E2C5" w14:textId="5E101FDF" w:rsidR="00A67E3D" w:rsidRPr="00D47E23" w:rsidRDefault="00D47E23" w:rsidP="00A67E3D">
      <w:pPr>
        <w:shd w:val="clear" w:color="auto" w:fill="FFFFFF"/>
        <w:spacing w:after="0" w:line="240" w:lineRule="auto"/>
        <w:rPr>
          <w:rFonts w:ascii="Arial" w:eastAsia="Times New Roman" w:hAnsi="Arial" w:cs="Arial"/>
          <w:color w:val="222222"/>
          <w:sz w:val="24"/>
          <w:szCs w:val="24"/>
        </w:rPr>
      </w:pPr>
      <w:r w:rsidRPr="00D47E23">
        <w:rPr>
          <w:rFonts w:ascii="Arial" w:eastAsia="Times New Roman" w:hAnsi="Arial" w:cs="Arial"/>
          <w:color w:val="222222"/>
          <w:sz w:val="24"/>
          <w:szCs w:val="24"/>
        </w:rPr>
        <w:t>Lab 4   </w:t>
      </w:r>
      <w:r w:rsidR="00524B83">
        <w:rPr>
          <w:rFonts w:ascii="Arial" w:eastAsia="Times New Roman" w:hAnsi="Arial" w:cs="Arial"/>
          <w:color w:val="222222"/>
          <w:sz w:val="24"/>
          <w:szCs w:val="24"/>
        </w:rPr>
        <w:t>3</w:t>
      </w:r>
      <w:r w:rsidR="00A67E3D">
        <w:rPr>
          <w:rFonts w:ascii="Arial" w:eastAsia="Times New Roman" w:hAnsi="Arial" w:cs="Arial"/>
          <w:color w:val="222222"/>
          <w:sz w:val="24"/>
          <w:szCs w:val="24"/>
        </w:rPr>
        <w:t>.</w:t>
      </w:r>
      <w:r w:rsidR="00524B83">
        <w:rPr>
          <w:rFonts w:ascii="Arial" w:eastAsia="Times New Roman" w:hAnsi="Arial" w:cs="Arial"/>
          <w:color w:val="222222"/>
          <w:sz w:val="24"/>
          <w:szCs w:val="24"/>
        </w:rPr>
        <w:t>0</w:t>
      </w:r>
      <w:r w:rsidR="00C2271B">
        <w:rPr>
          <w:rFonts w:ascii="Arial" w:eastAsia="Times New Roman" w:hAnsi="Arial" w:cs="Arial"/>
          <w:color w:val="222222"/>
          <w:sz w:val="24"/>
          <w:szCs w:val="24"/>
        </w:rPr>
        <w:t>0</w:t>
      </w:r>
    </w:p>
    <w:p w14:paraId="287CA684" w14:textId="2BA38DD9" w:rsidR="00A67E3D" w:rsidRPr="00D47E23" w:rsidRDefault="00D47E23" w:rsidP="00A67E3D">
      <w:pPr>
        <w:shd w:val="clear" w:color="auto" w:fill="FFFFFF"/>
        <w:spacing w:after="0" w:line="240" w:lineRule="auto"/>
        <w:rPr>
          <w:rFonts w:ascii="Arial" w:eastAsia="Times New Roman" w:hAnsi="Arial" w:cs="Arial"/>
          <w:color w:val="222222"/>
          <w:sz w:val="24"/>
          <w:szCs w:val="24"/>
        </w:rPr>
      </w:pPr>
      <w:r w:rsidRPr="00D47E23">
        <w:rPr>
          <w:rFonts w:ascii="Arial" w:eastAsia="Times New Roman" w:hAnsi="Arial" w:cs="Arial"/>
          <w:color w:val="222222"/>
          <w:sz w:val="24"/>
          <w:szCs w:val="24"/>
        </w:rPr>
        <w:t>Lab 5   </w:t>
      </w:r>
      <w:r w:rsidR="00524B83">
        <w:rPr>
          <w:rFonts w:ascii="Arial" w:eastAsia="Times New Roman" w:hAnsi="Arial" w:cs="Arial"/>
          <w:color w:val="222222"/>
          <w:sz w:val="24"/>
          <w:szCs w:val="24"/>
        </w:rPr>
        <w:t>3</w:t>
      </w:r>
      <w:r w:rsidR="00A67E3D">
        <w:rPr>
          <w:rFonts w:ascii="Arial" w:eastAsia="Times New Roman" w:hAnsi="Arial" w:cs="Arial"/>
          <w:color w:val="222222"/>
          <w:sz w:val="24"/>
          <w:szCs w:val="24"/>
        </w:rPr>
        <w:t>.</w:t>
      </w:r>
      <w:r w:rsidR="00524B83">
        <w:rPr>
          <w:rFonts w:ascii="Arial" w:eastAsia="Times New Roman" w:hAnsi="Arial" w:cs="Arial"/>
          <w:color w:val="222222"/>
          <w:sz w:val="24"/>
          <w:szCs w:val="24"/>
        </w:rPr>
        <w:t>0</w:t>
      </w:r>
      <w:r w:rsidR="00C2271B">
        <w:rPr>
          <w:rFonts w:ascii="Arial" w:eastAsia="Times New Roman" w:hAnsi="Arial" w:cs="Arial"/>
          <w:color w:val="222222"/>
          <w:sz w:val="24"/>
          <w:szCs w:val="24"/>
        </w:rPr>
        <w:t>0</w:t>
      </w:r>
    </w:p>
    <w:p w14:paraId="510CCEAC" w14:textId="3C857D86" w:rsidR="00A67E3D" w:rsidRPr="00D47E23" w:rsidRDefault="00D47E23" w:rsidP="00A67E3D">
      <w:pPr>
        <w:shd w:val="clear" w:color="auto" w:fill="FFFFFF"/>
        <w:spacing w:after="0" w:line="240" w:lineRule="auto"/>
        <w:rPr>
          <w:rFonts w:ascii="Arial" w:eastAsia="Times New Roman" w:hAnsi="Arial" w:cs="Arial"/>
          <w:color w:val="222222"/>
          <w:sz w:val="24"/>
          <w:szCs w:val="24"/>
        </w:rPr>
      </w:pPr>
      <w:r w:rsidRPr="00D47E23">
        <w:rPr>
          <w:rFonts w:ascii="Arial" w:eastAsia="Times New Roman" w:hAnsi="Arial" w:cs="Arial"/>
          <w:color w:val="222222"/>
          <w:sz w:val="24"/>
          <w:szCs w:val="24"/>
        </w:rPr>
        <w:t>Lab 6   </w:t>
      </w:r>
      <w:r w:rsidR="00524B83">
        <w:rPr>
          <w:rFonts w:ascii="Arial" w:eastAsia="Times New Roman" w:hAnsi="Arial" w:cs="Arial"/>
          <w:color w:val="222222"/>
          <w:sz w:val="24"/>
          <w:szCs w:val="24"/>
        </w:rPr>
        <w:t>6</w:t>
      </w:r>
      <w:r w:rsidR="00C2271B">
        <w:rPr>
          <w:rFonts w:ascii="Arial" w:eastAsia="Times New Roman" w:hAnsi="Arial" w:cs="Arial"/>
          <w:color w:val="222222"/>
          <w:sz w:val="24"/>
          <w:szCs w:val="24"/>
        </w:rPr>
        <w:t>.</w:t>
      </w:r>
      <w:r w:rsidR="00524B83">
        <w:rPr>
          <w:rFonts w:ascii="Arial" w:eastAsia="Times New Roman" w:hAnsi="Arial" w:cs="Arial"/>
          <w:color w:val="222222"/>
          <w:sz w:val="24"/>
          <w:szCs w:val="24"/>
        </w:rPr>
        <w:t>25</w:t>
      </w:r>
    </w:p>
    <w:p w14:paraId="73618994" w14:textId="682D404A" w:rsidR="00A67E3D" w:rsidRPr="00D47E23" w:rsidRDefault="00D47E23" w:rsidP="00A67E3D">
      <w:pPr>
        <w:shd w:val="clear" w:color="auto" w:fill="FFFFFF"/>
        <w:spacing w:after="0" w:line="240" w:lineRule="auto"/>
        <w:rPr>
          <w:rFonts w:ascii="Arial" w:eastAsia="Times New Roman" w:hAnsi="Arial" w:cs="Arial"/>
          <w:color w:val="222222"/>
          <w:sz w:val="24"/>
          <w:szCs w:val="24"/>
        </w:rPr>
      </w:pPr>
      <w:r w:rsidRPr="00D47E23">
        <w:rPr>
          <w:rFonts w:ascii="Arial" w:eastAsia="Times New Roman" w:hAnsi="Arial" w:cs="Arial"/>
          <w:color w:val="222222"/>
          <w:sz w:val="24"/>
          <w:szCs w:val="24"/>
        </w:rPr>
        <w:t>Lab 7   </w:t>
      </w:r>
      <w:r w:rsidR="00524B83">
        <w:rPr>
          <w:rFonts w:ascii="Arial" w:eastAsia="Times New Roman" w:hAnsi="Arial" w:cs="Arial"/>
          <w:color w:val="222222"/>
          <w:sz w:val="24"/>
          <w:szCs w:val="24"/>
        </w:rPr>
        <w:t>5</w:t>
      </w:r>
      <w:r w:rsidR="00A67E3D">
        <w:rPr>
          <w:rFonts w:ascii="Arial" w:eastAsia="Times New Roman" w:hAnsi="Arial" w:cs="Arial"/>
          <w:color w:val="222222"/>
          <w:sz w:val="24"/>
          <w:szCs w:val="24"/>
        </w:rPr>
        <w:t>.</w:t>
      </w:r>
      <w:r w:rsidR="00524B83">
        <w:rPr>
          <w:rFonts w:ascii="Arial" w:eastAsia="Times New Roman" w:hAnsi="Arial" w:cs="Arial"/>
          <w:color w:val="222222"/>
          <w:sz w:val="24"/>
          <w:szCs w:val="24"/>
        </w:rPr>
        <w:t>0</w:t>
      </w:r>
      <w:r w:rsidR="00A67E3D">
        <w:rPr>
          <w:rFonts w:ascii="Arial" w:eastAsia="Times New Roman" w:hAnsi="Arial" w:cs="Arial"/>
          <w:color w:val="222222"/>
          <w:sz w:val="24"/>
          <w:szCs w:val="24"/>
        </w:rPr>
        <w:t>0</w:t>
      </w:r>
    </w:p>
    <w:p w14:paraId="7FE7DE95" w14:textId="0A9321CD" w:rsidR="00A67E3D" w:rsidRPr="00D47E23" w:rsidRDefault="00D47E23" w:rsidP="00A67E3D">
      <w:pPr>
        <w:shd w:val="clear" w:color="auto" w:fill="FFFFFF"/>
        <w:spacing w:after="0" w:line="240" w:lineRule="auto"/>
        <w:rPr>
          <w:rFonts w:ascii="Arial" w:eastAsia="Times New Roman" w:hAnsi="Arial" w:cs="Arial"/>
          <w:color w:val="222222"/>
          <w:sz w:val="24"/>
          <w:szCs w:val="24"/>
        </w:rPr>
      </w:pPr>
      <w:r w:rsidRPr="00D47E23">
        <w:rPr>
          <w:rFonts w:ascii="Arial" w:eastAsia="Times New Roman" w:hAnsi="Arial" w:cs="Arial"/>
          <w:color w:val="222222"/>
          <w:sz w:val="24"/>
          <w:szCs w:val="24"/>
        </w:rPr>
        <w:t xml:space="preserve">Lab 8 </w:t>
      </w:r>
      <w:r w:rsidR="00524B83">
        <w:rPr>
          <w:rFonts w:ascii="Arial" w:eastAsia="Times New Roman" w:hAnsi="Arial" w:cs="Arial"/>
          <w:color w:val="222222"/>
          <w:sz w:val="24"/>
          <w:szCs w:val="24"/>
        </w:rPr>
        <w:t xml:space="preserve">  </w:t>
      </w:r>
      <w:r w:rsidR="00A67E3D">
        <w:rPr>
          <w:rFonts w:ascii="Arial" w:eastAsia="Times New Roman" w:hAnsi="Arial" w:cs="Arial"/>
          <w:color w:val="222222"/>
          <w:sz w:val="24"/>
          <w:szCs w:val="24"/>
        </w:rPr>
        <w:t>1</w:t>
      </w:r>
      <w:r w:rsidR="00524B83">
        <w:rPr>
          <w:rFonts w:ascii="Arial" w:eastAsia="Times New Roman" w:hAnsi="Arial" w:cs="Arial"/>
          <w:color w:val="222222"/>
          <w:sz w:val="24"/>
          <w:szCs w:val="24"/>
        </w:rPr>
        <w:t>0</w:t>
      </w:r>
      <w:r w:rsidR="00C2271B">
        <w:rPr>
          <w:rFonts w:ascii="Arial" w:eastAsia="Times New Roman" w:hAnsi="Arial" w:cs="Arial"/>
          <w:color w:val="222222"/>
          <w:sz w:val="24"/>
          <w:szCs w:val="24"/>
        </w:rPr>
        <w:t>.</w:t>
      </w:r>
      <w:r w:rsidR="00524B83">
        <w:rPr>
          <w:rFonts w:ascii="Arial" w:eastAsia="Times New Roman" w:hAnsi="Arial" w:cs="Arial"/>
          <w:color w:val="222222"/>
          <w:sz w:val="24"/>
          <w:szCs w:val="24"/>
        </w:rPr>
        <w:t>5</w:t>
      </w:r>
      <w:r w:rsidR="00C2271B">
        <w:rPr>
          <w:rFonts w:ascii="Arial" w:eastAsia="Times New Roman" w:hAnsi="Arial" w:cs="Arial"/>
          <w:color w:val="222222"/>
          <w:sz w:val="24"/>
          <w:szCs w:val="24"/>
        </w:rPr>
        <w:t>0</w:t>
      </w:r>
    </w:p>
    <w:p w14:paraId="7D530904" w14:textId="105A6A12" w:rsidR="00A67E3D" w:rsidRPr="00D47E23" w:rsidRDefault="00D47E23" w:rsidP="00A67E3D">
      <w:pPr>
        <w:shd w:val="clear" w:color="auto" w:fill="FFFFFF"/>
        <w:spacing w:after="0" w:line="240" w:lineRule="auto"/>
        <w:rPr>
          <w:rFonts w:ascii="Arial" w:eastAsia="Times New Roman" w:hAnsi="Arial" w:cs="Arial"/>
          <w:color w:val="222222"/>
          <w:sz w:val="24"/>
          <w:szCs w:val="24"/>
        </w:rPr>
      </w:pPr>
      <w:r w:rsidRPr="00D47E23">
        <w:rPr>
          <w:rFonts w:ascii="Arial" w:eastAsia="Times New Roman" w:hAnsi="Arial" w:cs="Arial"/>
          <w:color w:val="222222"/>
          <w:sz w:val="24"/>
          <w:szCs w:val="24"/>
        </w:rPr>
        <w:t xml:space="preserve">Lab </w:t>
      </w:r>
      <w:r w:rsidR="00524B83">
        <w:rPr>
          <w:rFonts w:ascii="Arial" w:eastAsia="Times New Roman" w:hAnsi="Arial" w:cs="Arial"/>
          <w:color w:val="222222"/>
          <w:sz w:val="24"/>
          <w:szCs w:val="24"/>
        </w:rPr>
        <w:t>9</w:t>
      </w:r>
      <w:r w:rsidRPr="00D47E23">
        <w:rPr>
          <w:rFonts w:ascii="Arial" w:eastAsia="Times New Roman" w:hAnsi="Arial" w:cs="Arial"/>
          <w:color w:val="222222"/>
          <w:sz w:val="24"/>
          <w:szCs w:val="24"/>
        </w:rPr>
        <w:t>   </w:t>
      </w:r>
      <w:r w:rsidR="00A67E3D">
        <w:rPr>
          <w:rFonts w:ascii="Arial" w:eastAsia="Times New Roman" w:hAnsi="Arial" w:cs="Arial"/>
          <w:color w:val="222222"/>
          <w:sz w:val="24"/>
          <w:szCs w:val="24"/>
        </w:rPr>
        <w:t>1</w:t>
      </w:r>
      <w:r w:rsidR="00524B83">
        <w:rPr>
          <w:rFonts w:ascii="Arial" w:eastAsia="Times New Roman" w:hAnsi="Arial" w:cs="Arial"/>
          <w:color w:val="222222"/>
          <w:sz w:val="24"/>
          <w:szCs w:val="24"/>
        </w:rPr>
        <w:t>1</w:t>
      </w:r>
      <w:r w:rsidR="00A67E3D">
        <w:rPr>
          <w:rFonts w:ascii="Arial" w:eastAsia="Times New Roman" w:hAnsi="Arial" w:cs="Arial"/>
          <w:color w:val="222222"/>
          <w:sz w:val="24"/>
          <w:szCs w:val="24"/>
        </w:rPr>
        <w:t>.</w:t>
      </w:r>
      <w:r w:rsidR="00524B83">
        <w:rPr>
          <w:rFonts w:ascii="Arial" w:eastAsia="Times New Roman" w:hAnsi="Arial" w:cs="Arial"/>
          <w:color w:val="222222"/>
          <w:sz w:val="24"/>
          <w:szCs w:val="24"/>
        </w:rPr>
        <w:t>25</w:t>
      </w:r>
    </w:p>
    <w:p w14:paraId="758DC746" w14:textId="49846ECB" w:rsidR="00A67E3D" w:rsidRPr="00D47E23" w:rsidRDefault="00D47E23" w:rsidP="00A67E3D">
      <w:pPr>
        <w:shd w:val="clear" w:color="auto" w:fill="FFFFFF"/>
        <w:spacing w:after="0" w:line="240" w:lineRule="auto"/>
        <w:rPr>
          <w:rFonts w:ascii="Arial" w:eastAsia="Times New Roman" w:hAnsi="Arial" w:cs="Arial"/>
          <w:color w:val="222222"/>
          <w:sz w:val="24"/>
          <w:szCs w:val="24"/>
        </w:rPr>
      </w:pPr>
      <w:r w:rsidRPr="00D47E23">
        <w:rPr>
          <w:rFonts w:ascii="Arial" w:eastAsia="Times New Roman" w:hAnsi="Arial" w:cs="Arial"/>
          <w:color w:val="222222"/>
          <w:sz w:val="24"/>
          <w:szCs w:val="24"/>
        </w:rPr>
        <w:t>Lab 1</w:t>
      </w:r>
      <w:r w:rsidR="00524B83">
        <w:rPr>
          <w:rFonts w:ascii="Arial" w:eastAsia="Times New Roman" w:hAnsi="Arial" w:cs="Arial"/>
          <w:color w:val="222222"/>
          <w:sz w:val="24"/>
          <w:szCs w:val="24"/>
        </w:rPr>
        <w:t>0</w:t>
      </w:r>
      <w:r w:rsidRPr="00D47E23">
        <w:rPr>
          <w:rFonts w:ascii="Arial" w:eastAsia="Times New Roman" w:hAnsi="Arial" w:cs="Arial"/>
          <w:color w:val="222222"/>
          <w:sz w:val="24"/>
          <w:szCs w:val="24"/>
        </w:rPr>
        <w:t> </w:t>
      </w:r>
      <w:r w:rsidR="00524B83">
        <w:rPr>
          <w:rFonts w:ascii="Arial" w:eastAsia="Times New Roman" w:hAnsi="Arial" w:cs="Arial"/>
          <w:color w:val="222222"/>
          <w:sz w:val="24"/>
          <w:szCs w:val="24"/>
        </w:rPr>
        <w:t>3</w:t>
      </w:r>
      <w:r w:rsidR="00A67E3D">
        <w:rPr>
          <w:rFonts w:ascii="Arial" w:eastAsia="Times New Roman" w:hAnsi="Arial" w:cs="Arial"/>
          <w:color w:val="222222"/>
          <w:sz w:val="24"/>
          <w:szCs w:val="24"/>
        </w:rPr>
        <w:t>.</w:t>
      </w:r>
      <w:r w:rsidR="00524B83">
        <w:rPr>
          <w:rFonts w:ascii="Arial" w:eastAsia="Times New Roman" w:hAnsi="Arial" w:cs="Arial"/>
          <w:color w:val="222222"/>
          <w:sz w:val="24"/>
          <w:szCs w:val="24"/>
        </w:rPr>
        <w:t>7</w:t>
      </w:r>
      <w:r w:rsidR="00C2271B">
        <w:rPr>
          <w:rFonts w:ascii="Arial" w:eastAsia="Times New Roman" w:hAnsi="Arial" w:cs="Arial"/>
          <w:color w:val="222222"/>
          <w:sz w:val="24"/>
          <w:szCs w:val="24"/>
        </w:rPr>
        <w:t>5</w:t>
      </w:r>
    </w:p>
    <w:p w14:paraId="5B22CD20" w14:textId="77777777" w:rsidR="00D47E23" w:rsidRPr="00D47E23" w:rsidRDefault="00D47E23" w:rsidP="00D47E23">
      <w:pPr>
        <w:shd w:val="clear" w:color="auto" w:fill="FFFFFF"/>
        <w:spacing w:after="0" w:line="240" w:lineRule="auto"/>
        <w:rPr>
          <w:rFonts w:ascii="Arial" w:eastAsia="Times New Roman" w:hAnsi="Arial" w:cs="Arial"/>
          <w:color w:val="222222"/>
          <w:sz w:val="24"/>
          <w:szCs w:val="24"/>
        </w:rPr>
      </w:pPr>
    </w:p>
    <w:p w14:paraId="612438D6" w14:textId="77777777" w:rsidR="00D2123C" w:rsidRDefault="00D2123C"/>
    <w:sectPr w:rsidR="00D2123C" w:rsidSect="00970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Times New Roman"/>
    <w:panose1 w:val="00000000000000000000"/>
    <w:charset w:val="A2"/>
    <w:family w:val="auto"/>
    <w:notTrueType/>
    <w:pitch w:val="default"/>
    <w:sig w:usb0="00000005" w:usb1="00000000" w:usb2="00000000" w:usb3="00000000" w:csb0="00000010" w:csb1="00000000"/>
  </w:font>
  <w:font w:name="CIDFont+F2">
    <w:altName w:val="Arial Unicode MS"/>
    <w:panose1 w:val="00000000000000000000"/>
    <w:charset w:val="88"/>
    <w:family w:val="auto"/>
    <w:notTrueType/>
    <w:pitch w:val="default"/>
    <w:sig w:usb0="00000005" w:usb1="08080000" w:usb2="00000010" w:usb3="00000000" w:csb0="0010001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7635"/>
    <w:multiLevelType w:val="multilevel"/>
    <w:tmpl w:val="5C42CE9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772FEB"/>
    <w:multiLevelType w:val="multilevel"/>
    <w:tmpl w:val="5C42CE9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2B677B"/>
    <w:multiLevelType w:val="hybridMultilevel"/>
    <w:tmpl w:val="3C54DEF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CAD17BE"/>
    <w:multiLevelType w:val="multilevel"/>
    <w:tmpl w:val="0C6C0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E761FF"/>
    <w:multiLevelType w:val="hybridMultilevel"/>
    <w:tmpl w:val="736C9A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C02007C"/>
    <w:multiLevelType w:val="hybridMultilevel"/>
    <w:tmpl w:val="89B4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912E6"/>
    <w:multiLevelType w:val="hybridMultilevel"/>
    <w:tmpl w:val="DBE23098"/>
    <w:lvl w:ilvl="0" w:tplc="43683E00">
      <w:start w:val="1"/>
      <w:numFmt w:val="decimal"/>
      <w:lvlText w:val="%1."/>
      <w:lvlJc w:val="left"/>
      <w:pPr>
        <w:ind w:left="720" w:hanging="360"/>
      </w:pPr>
      <w:rPr>
        <w:rFonts w:ascii="CIDFont+F1" w:eastAsia="CIDFont+F2" w:hAnsi="CIDFont+F1" w:cs="CIDFont+F1"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6AA18B0"/>
    <w:multiLevelType w:val="multilevel"/>
    <w:tmpl w:val="0C6C0F40"/>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8">
    <w:nsid w:val="7AA977F1"/>
    <w:multiLevelType w:val="hybridMultilevel"/>
    <w:tmpl w:val="7C2AC6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DA"/>
    <w:rsid w:val="00014D65"/>
    <w:rsid w:val="00087947"/>
    <w:rsid w:val="000E2157"/>
    <w:rsid w:val="001056CD"/>
    <w:rsid w:val="001232AB"/>
    <w:rsid w:val="001625DA"/>
    <w:rsid w:val="00172591"/>
    <w:rsid w:val="001A600D"/>
    <w:rsid w:val="001B58D3"/>
    <w:rsid w:val="002243B8"/>
    <w:rsid w:val="002971A5"/>
    <w:rsid w:val="00302C32"/>
    <w:rsid w:val="00303CE2"/>
    <w:rsid w:val="00310920"/>
    <w:rsid w:val="003556E3"/>
    <w:rsid w:val="00371D6C"/>
    <w:rsid w:val="0038060E"/>
    <w:rsid w:val="0038357E"/>
    <w:rsid w:val="00394E92"/>
    <w:rsid w:val="003C010A"/>
    <w:rsid w:val="00405414"/>
    <w:rsid w:val="004109F2"/>
    <w:rsid w:val="00442FCE"/>
    <w:rsid w:val="00493BDE"/>
    <w:rsid w:val="00524B83"/>
    <w:rsid w:val="00541C75"/>
    <w:rsid w:val="005479EE"/>
    <w:rsid w:val="00573E7F"/>
    <w:rsid w:val="00574E6F"/>
    <w:rsid w:val="00597578"/>
    <w:rsid w:val="0059763E"/>
    <w:rsid w:val="005A7CDF"/>
    <w:rsid w:val="005C3FAC"/>
    <w:rsid w:val="006241D6"/>
    <w:rsid w:val="00637BF0"/>
    <w:rsid w:val="00640EC4"/>
    <w:rsid w:val="00660C34"/>
    <w:rsid w:val="006E179C"/>
    <w:rsid w:val="006E201D"/>
    <w:rsid w:val="0072075A"/>
    <w:rsid w:val="007505AF"/>
    <w:rsid w:val="007814B1"/>
    <w:rsid w:val="007A6565"/>
    <w:rsid w:val="007F0EF0"/>
    <w:rsid w:val="00811774"/>
    <w:rsid w:val="0081435A"/>
    <w:rsid w:val="00831ED6"/>
    <w:rsid w:val="00851578"/>
    <w:rsid w:val="00874146"/>
    <w:rsid w:val="008862F1"/>
    <w:rsid w:val="008F6A60"/>
    <w:rsid w:val="0094049D"/>
    <w:rsid w:val="00964EF9"/>
    <w:rsid w:val="00970B89"/>
    <w:rsid w:val="00975D63"/>
    <w:rsid w:val="00980B1F"/>
    <w:rsid w:val="009F184B"/>
    <w:rsid w:val="00A24828"/>
    <w:rsid w:val="00A6772C"/>
    <w:rsid w:val="00A67E3D"/>
    <w:rsid w:val="00AE0A60"/>
    <w:rsid w:val="00AE2B34"/>
    <w:rsid w:val="00B07D7B"/>
    <w:rsid w:val="00B178BD"/>
    <w:rsid w:val="00B23716"/>
    <w:rsid w:val="00B41B83"/>
    <w:rsid w:val="00B503BC"/>
    <w:rsid w:val="00B576B9"/>
    <w:rsid w:val="00B608A3"/>
    <w:rsid w:val="00B614A7"/>
    <w:rsid w:val="00B81A1E"/>
    <w:rsid w:val="00C07032"/>
    <w:rsid w:val="00C07FC3"/>
    <w:rsid w:val="00C2271B"/>
    <w:rsid w:val="00C2293E"/>
    <w:rsid w:val="00C259F6"/>
    <w:rsid w:val="00C56227"/>
    <w:rsid w:val="00C75A3E"/>
    <w:rsid w:val="00CB5559"/>
    <w:rsid w:val="00D2123C"/>
    <w:rsid w:val="00D4438F"/>
    <w:rsid w:val="00D4652E"/>
    <w:rsid w:val="00D47E23"/>
    <w:rsid w:val="00D72097"/>
    <w:rsid w:val="00D807E1"/>
    <w:rsid w:val="00D97BC1"/>
    <w:rsid w:val="00DC6936"/>
    <w:rsid w:val="00DF2CBE"/>
    <w:rsid w:val="00E4323F"/>
    <w:rsid w:val="00E4329E"/>
    <w:rsid w:val="00E6573E"/>
    <w:rsid w:val="00E85BFB"/>
    <w:rsid w:val="00E87A6D"/>
    <w:rsid w:val="00F02269"/>
    <w:rsid w:val="00F6683A"/>
    <w:rsid w:val="00FE4293"/>
    <w:rsid w:val="00FE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48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625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625DA"/>
    <w:rPr>
      <w:rFonts w:ascii="Times New Roman" w:eastAsia="Times New Roman" w:hAnsi="Times New Roman" w:cs="Times New Roman"/>
      <w:b/>
      <w:bCs/>
      <w:sz w:val="36"/>
      <w:szCs w:val="36"/>
    </w:rPr>
  </w:style>
  <w:style w:type="paragraph" w:styleId="NormalWeb">
    <w:name w:val="Normal (Web)"/>
    <w:basedOn w:val="Normal"/>
    <w:uiPriority w:val="99"/>
    <w:unhideWhenUsed/>
    <w:rsid w:val="001625D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1625DA"/>
    <w:rPr>
      <w:i/>
      <w:iCs/>
    </w:rPr>
  </w:style>
  <w:style w:type="character" w:customStyle="1" w:styleId="apple-converted-space">
    <w:name w:val="apple-converted-space"/>
    <w:basedOn w:val="VarsaylanParagrafYazTipi"/>
    <w:rsid w:val="001625DA"/>
  </w:style>
  <w:style w:type="character" w:styleId="Gl">
    <w:name w:val="Strong"/>
    <w:basedOn w:val="VarsaylanParagrafYazTipi"/>
    <w:uiPriority w:val="22"/>
    <w:qFormat/>
    <w:rsid w:val="001625DA"/>
    <w:rPr>
      <w:b/>
      <w:bCs/>
    </w:rPr>
  </w:style>
  <w:style w:type="paragraph" w:styleId="BalonMetni">
    <w:name w:val="Balloon Text"/>
    <w:basedOn w:val="Normal"/>
    <w:link w:val="BalonMetniChar"/>
    <w:uiPriority w:val="99"/>
    <w:semiHidden/>
    <w:unhideWhenUsed/>
    <w:rsid w:val="001625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25DA"/>
    <w:rPr>
      <w:rFonts w:ascii="Tahoma" w:hAnsi="Tahoma" w:cs="Tahoma"/>
      <w:sz w:val="16"/>
      <w:szCs w:val="16"/>
    </w:rPr>
  </w:style>
  <w:style w:type="character" w:styleId="Kpr">
    <w:name w:val="Hyperlink"/>
    <w:basedOn w:val="VarsaylanParagrafYazTipi"/>
    <w:uiPriority w:val="99"/>
    <w:unhideWhenUsed/>
    <w:rsid w:val="001625DA"/>
    <w:rPr>
      <w:color w:val="0000FF"/>
      <w:u w:val="single"/>
    </w:rPr>
  </w:style>
  <w:style w:type="paragraph" w:styleId="ListeParagraf">
    <w:name w:val="List Paragraph"/>
    <w:basedOn w:val="Normal"/>
    <w:uiPriority w:val="34"/>
    <w:qFormat/>
    <w:rsid w:val="001B58D3"/>
    <w:pPr>
      <w:spacing w:after="0" w:line="240" w:lineRule="auto"/>
      <w:ind w:left="708"/>
    </w:pPr>
    <w:rPr>
      <w:rFonts w:ascii="Times New Roman" w:eastAsia="Batang" w:hAnsi="Times New Roman" w:cs="Times New Roman"/>
      <w:sz w:val="24"/>
      <w:szCs w:val="24"/>
      <w:lang w:val="tr-TR" w:eastAsia="ko-KR"/>
    </w:rPr>
  </w:style>
  <w:style w:type="character" w:customStyle="1" w:styleId="UnresolvedMention1">
    <w:name w:val="Unresolved Mention1"/>
    <w:basedOn w:val="VarsaylanParagrafYazTipi"/>
    <w:uiPriority w:val="99"/>
    <w:semiHidden/>
    <w:unhideWhenUsed/>
    <w:rsid w:val="007814B1"/>
    <w:rPr>
      <w:color w:val="808080"/>
      <w:shd w:val="clear" w:color="auto" w:fill="E6E6E6"/>
    </w:rPr>
  </w:style>
  <w:style w:type="table" w:styleId="TabloKlavuzu">
    <w:name w:val="Table Grid"/>
    <w:basedOn w:val="NormalTablo"/>
    <w:uiPriority w:val="59"/>
    <w:unhideWhenUsed/>
    <w:rsid w:val="0078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625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625DA"/>
    <w:rPr>
      <w:rFonts w:ascii="Times New Roman" w:eastAsia="Times New Roman" w:hAnsi="Times New Roman" w:cs="Times New Roman"/>
      <w:b/>
      <w:bCs/>
      <w:sz w:val="36"/>
      <w:szCs w:val="36"/>
    </w:rPr>
  </w:style>
  <w:style w:type="paragraph" w:styleId="NormalWeb">
    <w:name w:val="Normal (Web)"/>
    <w:basedOn w:val="Normal"/>
    <w:uiPriority w:val="99"/>
    <w:unhideWhenUsed/>
    <w:rsid w:val="001625D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1625DA"/>
    <w:rPr>
      <w:i/>
      <w:iCs/>
    </w:rPr>
  </w:style>
  <w:style w:type="character" w:customStyle="1" w:styleId="apple-converted-space">
    <w:name w:val="apple-converted-space"/>
    <w:basedOn w:val="VarsaylanParagrafYazTipi"/>
    <w:rsid w:val="001625DA"/>
  </w:style>
  <w:style w:type="character" w:styleId="Gl">
    <w:name w:val="Strong"/>
    <w:basedOn w:val="VarsaylanParagrafYazTipi"/>
    <w:uiPriority w:val="22"/>
    <w:qFormat/>
    <w:rsid w:val="001625DA"/>
    <w:rPr>
      <w:b/>
      <w:bCs/>
    </w:rPr>
  </w:style>
  <w:style w:type="paragraph" w:styleId="BalonMetni">
    <w:name w:val="Balloon Text"/>
    <w:basedOn w:val="Normal"/>
    <w:link w:val="BalonMetniChar"/>
    <w:uiPriority w:val="99"/>
    <w:semiHidden/>
    <w:unhideWhenUsed/>
    <w:rsid w:val="001625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25DA"/>
    <w:rPr>
      <w:rFonts w:ascii="Tahoma" w:hAnsi="Tahoma" w:cs="Tahoma"/>
      <w:sz w:val="16"/>
      <w:szCs w:val="16"/>
    </w:rPr>
  </w:style>
  <w:style w:type="character" w:styleId="Kpr">
    <w:name w:val="Hyperlink"/>
    <w:basedOn w:val="VarsaylanParagrafYazTipi"/>
    <w:uiPriority w:val="99"/>
    <w:unhideWhenUsed/>
    <w:rsid w:val="001625DA"/>
    <w:rPr>
      <w:color w:val="0000FF"/>
      <w:u w:val="single"/>
    </w:rPr>
  </w:style>
  <w:style w:type="paragraph" w:styleId="ListeParagraf">
    <w:name w:val="List Paragraph"/>
    <w:basedOn w:val="Normal"/>
    <w:uiPriority w:val="34"/>
    <w:qFormat/>
    <w:rsid w:val="001B58D3"/>
    <w:pPr>
      <w:spacing w:after="0" w:line="240" w:lineRule="auto"/>
      <w:ind w:left="708"/>
    </w:pPr>
    <w:rPr>
      <w:rFonts w:ascii="Times New Roman" w:eastAsia="Batang" w:hAnsi="Times New Roman" w:cs="Times New Roman"/>
      <w:sz w:val="24"/>
      <w:szCs w:val="24"/>
      <w:lang w:val="tr-TR" w:eastAsia="ko-KR"/>
    </w:rPr>
  </w:style>
  <w:style w:type="character" w:customStyle="1" w:styleId="UnresolvedMention1">
    <w:name w:val="Unresolved Mention1"/>
    <w:basedOn w:val="VarsaylanParagrafYazTipi"/>
    <w:uiPriority w:val="99"/>
    <w:semiHidden/>
    <w:unhideWhenUsed/>
    <w:rsid w:val="007814B1"/>
    <w:rPr>
      <w:color w:val="808080"/>
      <w:shd w:val="clear" w:color="auto" w:fill="E6E6E6"/>
    </w:rPr>
  </w:style>
  <w:style w:type="table" w:styleId="TabloKlavuzu">
    <w:name w:val="Table Grid"/>
    <w:basedOn w:val="NormalTablo"/>
    <w:uiPriority w:val="59"/>
    <w:unhideWhenUsed/>
    <w:rsid w:val="0078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155">
      <w:bodyDiv w:val="1"/>
      <w:marLeft w:val="0"/>
      <w:marRight w:val="0"/>
      <w:marTop w:val="0"/>
      <w:marBottom w:val="0"/>
      <w:divBdr>
        <w:top w:val="none" w:sz="0" w:space="0" w:color="auto"/>
        <w:left w:val="none" w:sz="0" w:space="0" w:color="auto"/>
        <w:bottom w:val="none" w:sz="0" w:space="0" w:color="auto"/>
        <w:right w:val="none" w:sz="0" w:space="0" w:color="auto"/>
      </w:divBdr>
    </w:div>
    <w:div w:id="94785689">
      <w:bodyDiv w:val="1"/>
      <w:marLeft w:val="0"/>
      <w:marRight w:val="0"/>
      <w:marTop w:val="0"/>
      <w:marBottom w:val="0"/>
      <w:divBdr>
        <w:top w:val="none" w:sz="0" w:space="0" w:color="auto"/>
        <w:left w:val="none" w:sz="0" w:space="0" w:color="auto"/>
        <w:bottom w:val="none" w:sz="0" w:space="0" w:color="auto"/>
        <w:right w:val="none" w:sz="0" w:space="0" w:color="auto"/>
      </w:divBdr>
    </w:div>
    <w:div w:id="310796872">
      <w:bodyDiv w:val="1"/>
      <w:marLeft w:val="0"/>
      <w:marRight w:val="0"/>
      <w:marTop w:val="0"/>
      <w:marBottom w:val="0"/>
      <w:divBdr>
        <w:top w:val="none" w:sz="0" w:space="0" w:color="auto"/>
        <w:left w:val="none" w:sz="0" w:space="0" w:color="auto"/>
        <w:bottom w:val="none" w:sz="0" w:space="0" w:color="auto"/>
        <w:right w:val="none" w:sz="0" w:space="0" w:color="auto"/>
      </w:divBdr>
    </w:div>
    <w:div w:id="499198205">
      <w:bodyDiv w:val="1"/>
      <w:marLeft w:val="0"/>
      <w:marRight w:val="0"/>
      <w:marTop w:val="0"/>
      <w:marBottom w:val="0"/>
      <w:divBdr>
        <w:top w:val="none" w:sz="0" w:space="0" w:color="auto"/>
        <w:left w:val="none" w:sz="0" w:space="0" w:color="auto"/>
        <w:bottom w:val="none" w:sz="0" w:space="0" w:color="auto"/>
        <w:right w:val="none" w:sz="0" w:space="0" w:color="auto"/>
      </w:divBdr>
    </w:div>
    <w:div w:id="919951200">
      <w:bodyDiv w:val="1"/>
      <w:marLeft w:val="0"/>
      <w:marRight w:val="0"/>
      <w:marTop w:val="0"/>
      <w:marBottom w:val="0"/>
      <w:divBdr>
        <w:top w:val="none" w:sz="0" w:space="0" w:color="auto"/>
        <w:left w:val="none" w:sz="0" w:space="0" w:color="auto"/>
        <w:bottom w:val="none" w:sz="0" w:space="0" w:color="auto"/>
        <w:right w:val="none" w:sz="0" w:space="0" w:color="auto"/>
      </w:divBdr>
    </w:div>
    <w:div w:id="932932948">
      <w:bodyDiv w:val="1"/>
      <w:marLeft w:val="0"/>
      <w:marRight w:val="0"/>
      <w:marTop w:val="0"/>
      <w:marBottom w:val="0"/>
      <w:divBdr>
        <w:top w:val="none" w:sz="0" w:space="0" w:color="auto"/>
        <w:left w:val="none" w:sz="0" w:space="0" w:color="auto"/>
        <w:bottom w:val="none" w:sz="0" w:space="0" w:color="auto"/>
        <w:right w:val="none" w:sz="0" w:space="0" w:color="auto"/>
      </w:divBdr>
    </w:div>
    <w:div w:id="939138678">
      <w:bodyDiv w:val="1"/>
      <w:marLeft w:val="0"/>
      <w:marRight w:val="0"/>
      <w:marTop w:val="0"/>
      <w:marBottom w:val="0"/>
      <w:divBdr>
        <w:top w:val="none" w:sz="0" w:space="0" w:color="auto"/>
        <w:left w:val="none" w:sz="0" w:space="0" w:color="auto"/>
        <w:bottom w:val="none" w:sz="0" w:space="0" w:color="auto"/>
        <w:right w:val="none" w:sz="0" w:space="0" w:color="auto"/>
      </w:divBdr>
    </w:div>
    <w:div w:id="1026709699">
      <w:bodyDiv w:val="1"/>
      <w:marLeft w:val="0"/>
      <w:marRight w:val="0"/>
      <w:marTop w:val="0"/>
      <w:marBottom w:val="0"/>
      <w:divBdr>
        <w:top w:val="none" w:sz="0" w:space="0" w:color="auto"/>
        <w:left w:val="none" w:sz="0" w:space="0" w:color="auto"/>
        <w:bottom w:val="none" w:sz="0" w:space="0" w:color="auto"/>
        <w:right w:val="none" w:sz="0" w:space="0" w:color="auto"/>
      </w:divBdr>
    </w:div>
    <w:div w:id="1179464443">
      <w:bodyDiv w:val="1"/>
      <w:marLeft w:val="0"/>
      <w:marRight w:val="0"/>
      <w:marTop w:val="0"/>
      <w:marBottom w:val="0"/>
      <w:divBdr>
        <w:top w:val="none" w:sz="0" w:space="0" w:color="auto"/>
        <w:left w:val="none" w:sz="0" w:space="0" w:color="auto"/>
        <w:bottom w:val="none" w:sz="0" w:space="0" w:color="auto"/>
        <w:right w:val="none" w:sz="0" w:space="0" w:color="auto"/>
      </w:divBdr>
    </w:div>
    <w:div w:id="1229269802">
      <w:bodyDiv w:val="1"/>
      <w:marLeft w:val="0"/>
      <w:marRight w:val="0"/>
      <w:marTop w:val="0"/>
      <w:marBottom w:val="0"/>
      <w:divBdr>
        <w:top w:val="none" w:sz="0" w:space="0" w:color="auto"/>
        <w:left w:val="none" w:sz="0" w:space="0" w:color="auto"/>
        <w:bottom w:val="none" w:sz="0" w:space="0" w:color="auto"/>
        <w:right w:val="none" w:sz="0" w:space="0" w:color="auto"/>
      </w:divBdr>
    </w:div>
    <w:div w:id="1418483936">
      <w:bodyDiv w:val="1"/>
      <w:marLeft w:val="0"/>
      <w:marRight w:val="0"/>
      <w:marTop w:val="0"/>
      <w:marBottom w:val="0"/>
      <w:divBdr>
        <w:top w:val="none" w:sz="0" w:space="0" w:color="auto"/>
        <w:left w:val="none" w:sz="0" w:space="0" w:color="auto"/>
        <w:bottom w:val="none" w:sz="0" w:space="0" w:color="auto"/>
        <w:right w:val="none" w:sz="0" w:space="0" w:color="auto"/>
      </w:divBdr>
    </w:div>
    <w:div w:id="1514568361">
      <w:bodyDiv w:val="1"/>
      <w:marLeft w:val="0"/>
      <w:marRight w:val="0"/>
      <w:marTop w:val="0"/>
      <w:marBottom w:val="0"/>
      <w:divBdr>
        <w:top w:val="none" w:sz="0" w:space="0" w:color="auto"/>
        <w:left w:val="none" w:sz="0" w:space="0" w:color="auto"/>
        <w:bottom w:val="none" w:sz="0" w:space="0" w:color="auto"/>
        <w:right w:val="none" w:sz="0" w:space="0" w:color="auto"/>
      </w:divBdr>
      <w:divsChild>
        <w:div w:id="1287005249">
          <w:marLeft w:val="0"/>
          <w:marRight w:val="0"/>
          <w:marTop w:val="120"/>
          <w:marBottom w:val="240"/>
          <w:divBdr>
            <w:top w:val="none" w:sz="0" w:space="0" w:color="auto"/>
            <w:left w:val="none" w:sz="0" w:space="0" w:color="auto"/>
            <w:bottom w:val="none" w:sz="0" w:space="0" w:color="auto"/>
            <w:right w:val="none" w:sz="0" w:space="0" w:color="auto"/>
          </w:divBdr>
        </w:div>
      </w:divsChild>
    </w:div>
    <w:div w:id="1619526852">
      <w:bodyDiv w:val="1"/>
      <w:marLeft w:val="0"/>
      <w:marRight w:val="0"/>
      <w:marTop w:val="0"/>
      <w:marBottom w:val="0"/>
      <w:divBdr>
        <w:top w:val="none" w:sz="0" w:space="0" w:color="auto"/>
        <w:left w:val="none" w:sz="0" w:space="0" w:color="auto"/>
        <w:bottom w:val="none" w:sz="0" w:space="0" w:color="auto"/>
        <w:right w:val="none" w:sz="0" w:space="0" w:color="auto"/>
      </w:divBdr>
    </w:div>
    <w:div w:id="1818918123">
      <w:bodyDiv w:val="1"/>
      <w:marLeft w:val="0"/>
      <w:marRight w:val="0"/>
      <w:marTop w:val="0"/>
      <w:marBottom w:val="0"/>
      <w:divBdr>
        <w:top w:val="none" w:sz="0" w:space="0" w:color="auto"/>
        <w:left w:val="none" w:sz="0" w:space="0" w:color="auto"/>
        <w:bottom w:val="none" w:sz="0" w:space="0" w:color="auto"/>
        <w:right w:val="none" w:sz="0" w:space="0" w:color="auto"/>
      </w:divBdr>
      <w:divsChild>
        <w:div w:id="640306761">
          <w:marLeft w:val="0"/>
          <w:marRight w:val="0"/>
          <w:marTop w:val="120"/>
          <w:marBottom w:val="240"/>
          <w:divBdr>
            <w:top w:val="none" w:sz="0" w:space="0" w:color="auto"/>
            <w:left w:val="none" w:sz="0" w:space="0" w:color="auto"/>
            <w:bottom w:val="none" w:sz="0" w:space="0" w:color="auto"/>
            <w:right w:val="none" w:sz="0" w:space="0" w:color="auto"/>
          </w:divBdr>
        </w:div>
      </w:divsChild>
    </w:div>
    <w:div w:id="1864509942">
      <w:bodyDiv w:val="1"/>
      <w:marLeft w:val="0"/>
      <w:marRight w:val="0"/>
      <w:marTop w:val="0"/>
      <w:marBottom w:val="0"/>
      <w:divBdr>
        <w:top w:val="none" w:sz="0" w:space="0" w:color="auto"/>
        <w:left w:val="none" w:sz="0" w:space="0" w:color="auto"/>
        <w:bottom w:val="none" w:sz="0" w:space="0" w:color="auto"/>
        <w:right w:val="none" w:sz="0" w:space="0" w:color="auto"/>
      </w:divBdr>
    </w:div>
    <w:div w:id="1997486904">
      <w:bodyDiv w:val="1"/>
      <w:marLeft w:val="0"/>
      <w:marRight w:val="0"/>
      <w:marTop w:val="0"/>
      <w:marBottom w:val="0"/>
      <w:divBdr>
        <w:top w:val="none" w:sz="0" w:space="0" w:color="auto"/>
        <w:left w:val="none" w:sz="0" w:space="0" w:color="auto"/>
        <w:bottom w:val="none" w:sz="0" w:space="0" w:color="auto"/>
        <w:right w:val="none" w:sz="0" w:space="0" w:color="auto"/>
      </w:divBdr>
      <w:divsChild>
        <w:div w:id="807938163">
          <w:marLeft w:val="0"/>
          <w:marRight w:val="0"/>
          <w:marTop w:val="0"/>
          <w:marBottom w:val="0"/>
          <w:divBdr>
            <w:top w:val="none" w:sz="0" w:space="0" w:color="auto"/>
            <w:left w:val="none" w:sz="0" w:space="0" w:color="auto"/>
            <w:bottom w:val="none" w:sz="0" w:space="0" w:color="auto"/>
            <w:right w:val="none" w:sz="0" w:space="0" w:color="auto"/>
          </w:divBdr>
        </w:div>
        <w:div w:id="1174371379">
          <w:marLeft w:val="0"/>
          <w:marRight w:val="0"/>
          <w:marTop w:val="0"/>
          <w:marBottom w:val="0"/>
          <w:divBdr>
            <w:top w:val="none" w:sz="0" w:space="0" w:color="auto"/>
            <w:left w:val="none" w:sz="0" w:space="0" w:color="auto"/>
            <w:bottom w:val="none" w:sz="0" w:space="0" w:color="auto"/>
            <w:right w:val="none" w:sz="0" w:space="0" w:color="auto"/>
          </w:divBdr>
        </w:div>
        <w:div w:id="1263025452">
          <w:marLeft w:val="0"/>
          <w:marRight w:val="0"/>
          <w:marTop w:val="0"/>
          <w:marBottom w:val="0"/>
          <w:divBdr>
            <w:top w:val="none" w:sz="0" w:space="0" w:color="auto"/>
            <w:left w:val="none" w:sz="0" w:space="0" w:color="auto"/>
            <w:bottom w:val="none" w:sz="0" w:space="0" w:color="auto"/>
            <w:right w:val="none" w:sz="0" w:space="0" w:color="auto"/>
          </w:divBdr>
        </w:div>
        <w:div w:id="1409498568">
          <w:marLeft w:val="0"/>
          <w:marRight w:val="0"/>
          <w:marTop w:val="0"/>
          <w:marBottom w:val="0"/>
          <w:divBdr>
            <w:top w:val="none" w:sz="0" w:space="0" w:color="auto"/>
            <w:left w:val="none" w:sz="0" w:space="0" w:color="auto"/>
            <w:bottom w:val="none" w:sz="0" w:space="0" w:color="auto"/>
            <w:right w:val="none" w:sz="0" w:space="0" w:color="auto"/>
          </w:divBdr>
        </w:div>
        <w:div w:id="1320185127">
          <w:marLeft w:val="0"/>
          <w:marRight w:val="0"/>
          <w:marTop w:val="0"/>
          <w:marBottom w:val="0"/>
          <w:divBdr>
            <w:top w:val="none" w:sz="0" w:space="0" w:color="auto"/>
            <w:left w:val="none" w:sz="0" w:space="0" w:color="auto"/>
            <w:bottom w:val="none" w:sz="0" w:space="0" w:color="auto"/>
            <w:right w:val="none" w:sz="0" w:space="0" w:color="auto"/>
          </w:divBdr>
        </w:div>
        <w:div w:id="182017686">
          <w:marLeft w:val="0"/>
          <w:marRight w:val="0"/>
          <w:marTop w:val="0"/>
          <w:marBottom w:val="0"/>
          <w:divBdr>
            <w:top w:val="none" w:sz="0" w:space="0" w:color="auto"/>
            <w:left w:val="none" w:sz="0" w:space="0" w:color="auto"/>
            <w:bottom w:val="none" w:sz="0" w:space="0" w:color="auto"/>
            <w:right w:val="none" w:sz="0" w:space="0" w:color="auto"/>
          </w:divBdr>
        </w:div>
        <w:div w:id="1173573902">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
        <w:div w:id="394133674">
          <w:marLeft w:val="0"/>
          <w:marRight w:val="0"/>
          <w:marTop w:val="0"/>
          <w:marBottom w:val="0"/>
          <w:divBdr>
            <w:top w:val="none" w:sz="0" w:space="0" w:color="auto"/>
            <w:left w:val="none" w:sz="0" w:space="0" w:color="auto"/>
            <w:bottom w:val="none" w:sz="0" w:space="0" w:color="auto"/>
            <w:right w:val="none" w:sz="0" w:space="0" w:color="auto"/>
          </w:divBdr>
        </w:div>
        <w:div w:id="1865823875">
          <w:marLeft w:val="0"/>
          <w:marRight w:val="0"/>
          <w:marTop w:val="0"/>
          <w:marBottom w:val="0"/>
          <w:divBdr>
            <w:top w:val="none" w:sz="0" w:space="0" w:color="auto"/>
            <w:left w:val="none" w:sz="0" w:space="0" w:color="auto"/>
            <w:bottom w:val="none" w:sz="0" w:space="0" w:color="auto"/>
            <w:right w:val="none" w:sz="0" w:space="0" w:color="auto"/>
          </w:divBdr>
        </w:div>
        <w:div w:id="1517647116">
          <w:marLeft w:val="0"/>
          <w:marRight w:val="0"/>
          <w:marTop w:val="0"/>
          <w:marBottom w:val="0"/>
          <w:divBdr>
            <w:top w:val="none" w:sz="0" w:space="0" w:color="auto"/>
            <w:left w:val="none" w:sz="0" w:space="0" w:color="auto"/>
            <w:bottom w:val="none" w:sz="0" w:space="0" w:color="auto"/>
            <w:right w:val="none" w:sz="0" w:space="0" w:color="auto"/>
          </w:divBdr>
        </w:div>
        <w:div w:id="211701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tenf@sabanciuniv.edu" TargetMode="External"/><Relationship Id="rId13" Type="http://schemas.openxmlformats.org/officeDocument/2006/relationships/hyperlink" Target="https://suis.sabanciuniv.edu/prod/bwckctlg.p_disp_listcrse?term_in=202102&amp;subj_in=EE&amp;crse_in=200&amp;schd_in=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risumut@sabanciuniv.edu" TargetMode="External"/><Relationship Id="rId12" Type="http://schemas.openxmlformats.org/officeDocument/2006/relationships/hyperlink" Target="mailto:kveziroglu@sabanciuniv.edu" TargetMode="External"/><Relationship Id="rId17" Type="http://schemas.openxmlformats.org/officeDocument/2006/relationships/hyperlink" Target="https://suis.sabanciuniv.edu/prod/bwckctlg.p_disp_listcrse?term_in=202102&amp;subj_in=EE&amp;crse_in=200&amp;schd_in=L" TargetMode="External"/><Relationship Id="rId2" Type="http://schemas.openxmlformats.org/officeDocument/2006/relationships/styles" Target="styles.xml"/><Relationship Id="rId16" Type="http://schemas.openxmlformats.org/officeDocument/2006/relationships/hyperlink" Target="https://suis.sabanciuniv.edu/prod/bwckctlg.p_disp_listcrse?term_in=202102&amp;subj_in=EE&amp;crse_in=200&amp;schd_in=L" TargetMode="External"/><Relationship Id="rId1" Type="http://schemas.openxmlformats.org/officeDocument/2006/relationships/numbering" Target="numbering.xml"/><Relationship Id="rId6" Type="http://schemas.openxmlformats.org/officeDocument/2006/relationships/hyperlink" Target="mailto:yasar@sabanciuniv.edu" TargetMode="External"/><Relationship Id="rId11" Type="http://schemas.openxmlformats.org/officeDocument/2006/relationships/hyperlink" Target="mailto:sserhan@sabanciuniv.edu" TargetMode="External"/><Relationship Id="rId5" Type="http://schemas.openxmlformats.org/officeDocument/2006/relationships/webSettings" Target="webSettings.xml"/><Relationship Id="rId15" Type="http://schemas.openxmlformats.org/officeDocument/2006/relationships/hyperlink" Target="https://suis.sabanciuniv.edu/prod/bwckctlg.p_disp_listcrse?term_in=202102&amp;subj_in=EE&amp;crse_in=200&amp;schd_in=L" TargetMode="External"/><Relationship Id="rId10" Type="http://schemas.openxmlformats.org/officeDocument/2006/relationships/hyperlink" Target="mailto:alibahadir@sabanciuniv.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nacengizhan@sabanciuniv.edu" TargetMode="External"/><Relationship Id="rId14" Type="http://schemas.openxmlformats.org/officeDocument/2006/relationships/hyperlink" Target="https://suis.sabanciuniv.edu/prod/bwckctlg.p_disp_listcrse?term_in=202102&amp;subj_in=EE&amp;crse_in=200&amp;schd_i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dc:creator>
  <cp:lastModifiedBy>Kutay</cp:lastModifiedBy>
  <cp:revision>5</cp:revision>
  <cp:lastPrinted>2017-07-02T09:49:00Z</cp:lastPrinted>
  <dcterms:created xsi:type="dcterms:W3CDTF">2022-02-25T10:52:00Z</dcterms:created>
  <dcterms:modified xsi:type="dcterms:W3CDTF">2022-03-22T07:44:00Z</dcterms:modified>
</cp:coreProperties>
</file>